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9E0558" w:rsidRDefault="008658E8" w:rsidP="008658E8">
      <w:pPr>
        <w:tabs>
          <w:tab w:val="left" w:pos="851"/>
        </w:tabs>
        <w:spacing w:after="0" w:line="240" w:lineRule="auto"/>
        <w:jc w:val="center"/>
        <w:rPr>
          <w:rFonts w:ascii="Times New Roman" w:hAnsi="Times New Roman" w:cs="Times New Roman"/>
          <w:b/>
          <w:sz w:val="24"/>
          <w:szCs w:val="24"/>
        </w:rPr>
      </w:pPr>
      <w:r w:rsidRPr="009E0558">
        <w:rPr>
          <w:rFonts w:ascii="Times New Roman" w:hAnsi="Times New Roman" w:cs="Times New Roman"/>
          <w:b/>
          <w:sz w:val="24"/>
          <w:szCs w:val="24"/>
        </w:rPr>
        <w:t>PASIŪLYMAS</w:t>
      </w:r>
    </w:p>
    <w:p w14:paraId="1471A067" w14:textId="1E8D4173" w:rsidR="004463BF" w:rsidRPr="009E0558" w:rsidRDefault="00242852" w:rsidP="009E0558">
      <w:pPr>
        <w:widowControl w:val="0"/>
        <w:tabs>
          <w:tab w:val="left" w:pos="1276"/>
        </w:tabs>
        <w:spacing w:after="0" w:line="240" w:lineRule="auto"/>
        <w:jc w:val="center"/>
        <w:rPr>
          <w:rFonts w:ascii="Times New Roman" w:hAnsi="Times New Roman" w:cs="Times New Roman"/>
          <w:b/>
          <w:sz w:val="24"/>
          <w:szCs w:val="24"/>
        </w:rPr>
      </w:pPr>
      <w:r w:rsidRPr="009E0558">
        <w:rPr>
          <w:rFonts w:ascii="Times New Roman" w:hAnsi="Times New Roman" w:cs="Times New Roman"/>
          <w:b/>
          <w:sz w:val="24"/>
          <w:szCs w:val="24"/>
        </w:rPr>
        <w:t xml:space="preserve">DĖL </w:t>
      </w:r>
      <w:r w:rsidR="009E0558" w:rsidRPr="009E0558">
        <w:rPr>
          <w:rFonts w:ascii="Times New Roman" w:hAnsi="Times New Roman" w:cs="Times New Roman"/>
          <w:b/>
          <w:bCs/>
          <w:sz w:val="24"/>
          <w:szCs w:val="24"/>
        </w:rPr>
        <w:t xml:space="preserve">DUOMENŲ VALDYMO MODELIO INFORMACINĖS INFRASTRUKTŪROS TECHNINĖS PRIEŽIŪROS IR VYSTYMO PASLAUGŲ </w:t>
      </w:r>
      <w:r w:rsidR="00C0670B" w:rsidRPr="009E0558">
        <w:rPr>
          <w:rFonts w:ascii="Times New Roman" w:hAnsi="Times New Roman" w:cs="Times New Roman"/>
          <w:b/>
          <w:bCs/>
          <w:sz w:val="24"/>
          <w:szCs w:val="24"/>
        </w:rPr>
        <w:t>VIEŠOJO PIRKIMO</w:t>
      </w:r>
    </w:p>
    <w:p w14:paraId="261B1C23" w14:textId="77777777" w:rsidR="00633FE7" w:rsidRPr="009E0558" w:rsidRDefault="00633FE7" w:rsidP="00633FE7">
      <w:pPr>
        <w:widowControl w:val="0"/>
        <w:tabs>
          <w:tab w:val="left" w:pos="1276"/>
        </w:tabs>
        <w:spacing w:after="0" w:line="240" w:lineRule="auto"/>
        <w:rPr>
          <w:rFonts w:ascii="Times New Roman" w:hAnsi="Times New Roman" w:cs="Times New Roman"/>
          <w:bCs/>
        </w:rPr>
      </w:pPr>
    </w:p>
    <w:p w14:paraId="2D17FA28" w14:textId="77777777" w:rsidR="00633FE7" w:rsidRPr="009E0558" w:rsidRDefault="00633FE7" w:rsidP="004463BF">
      <w:pPr>
        <w:widowControl w:val="0"/>
        <w:tabs>
          <w:tab w:val="left" w:pos="1276"/>
        </w:tabs>
        <w:spacing w:after="0" w:line="240" w:lineRule="auto"/>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6E0A8D" w:rsidRPr="00204C77" w14:paraId="375AC26C" w14:textId="77777777" w:rsidTr="009E0558">
        <w:trPr>
          <w:trHeight w:val="510"/>
        </w:trPr>
        <w:tc>
          <w:tcPr>
            <w:tcW w:w="5500" w:type="dxa"/>
            <w:shd w:val="clear" w:color="auto" w:fill="E7E6E6" w:themeFill="background2"/>
          </w:tcPr>
          <w:p w14:paraId="3904F5B9"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0E5393D3"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6BE7A64" w14:textId="77777777" w:rsidTr="009E0558">
        <w:trPr>
          <w:trHeight w:val="510"/>
        </w:trPr>
        <w:tc>
          <w:tcPr>
            <w:tcW w:w="5500" w:type="dxa"/>
            <w:shd w:val="clear" w:color="auto" w:fill="E7E6E6" w:themeFill="background2"/>
          </w:tcPr>
          <w:p w14:paraId="2FE168A0" w14:textId="77777777" w:rsidR="006E0A8D" w:rsidRPr="00602D79" w:rsidRDefault="006E0A8D" w:rsidP="00AE0548">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5778F39"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624BFF9E" w14:textId="77777777" w:rsidTr="009E0558">
        <w:trPr>
          <w:trHeight w:val="510"/>
        </w:trPr>
        <w:tc>
          <w:tcPr>
            <w:tcW w:w="5500" w:type="dxa"/>
            <w:shd w:val="clear" w:color="auto" w:fill="E7E6E6" w:themeFill="background2"/>
          </w:tcPr>
          <w:p w14:paraId="546A0B65"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0343FCF5"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B6AD50A" w14:textId="77777777" w:rsidTr="009E0558">
        <w:trPr>
          <w:trHeight w:val="510"/>
        </w:trPr>
        <w:tc>
          <w:tcPr>
            <w:tcW w:w="5500" w:type="dxa"/>
            <w:shd w:val="clear" w:color="auto" w:fill="E7E6E6" w:themeFill="background2"/>
          </w:tcPr>
          <w:p w14:paraId="189A4E95"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72C5701C"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8754D47" w14:textId="77777777" w:rsidTr="009E0558">
        <w:trPr>
          <w:trHeight w:val="510"/>
        </w:trPr>
        <w:tc>
          <w:tcPr>
            <w:tcW w:w="5500" w:type="dxa"/>
            <w:shd w:val="clear" w:color="auto" w:fill="E7E6E6" w:themeFill="background2"/>
          </w:tcPr>
          <w:p w14:paraId="6C7BA5A4"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5E8E6994"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109CB0A" w14:textId="77777777" w:rsidTr="009E0558">
        <w:trPr>
          <w:trHeight w:val="510"/>
        </w:trPr>
        <w:tc>
          <w:tcPr>
            <w:tcW w:w="5500" w:type="dxa"/>
            <w:tcBorders>
              <w:bottom w:val="single" w:sz="4" w:space="0" w:color="auto"/>
            </w:tcBorders>
            <w:shd w:val="clear" w:color="auto" w:fill="E7E6E6" w:themeFill="background2"/>
          </w:tcPr>
          <w:p w14:paraId="67224F98"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2A5459E7"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04A26951" w14:textId="56DB1B25" w:rsidR="00930DA4" w:rsidRPr="003A308C" w:rsidRDefault="00930DA4"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Pr="00930DA4">
        <w:rPr>
          <w:rFonts w:ascii="Times New Roman" w:hAnsi="Times New Roman" w:cs="Times New Roman"/>
          <w:sz w:val="20"/>
          <w:szCs w:val="20"/>
        </w:rPr>
        <w:t>Patvirtiname, kad jei pasiūlyme nenurodyti valdymo/priežiūros organų nariai, šie organai juridiniuose asmenyse nėra sudaryti (taikoma, kai pirkimo dokumentuose nustatyti pašalinimo pagrindai).</w:t>
      </w:r>
    </w:p>
    <w:p w14:paraId="5F89FD7D" w14:textId="77777777" w:rsidR="00B10B23" w:rsidRPr="009E0558" w:rsidRDefault="00B10B23" w:rsidP="00B92F4B">
      <w:pPr>
        <w:spacing w:after="0" w:line="240" w:lineRule="auto"/>
        <w:rPr>
          <w:rFonts w:ascii="Times New Roman" w:hAnsi="Times New Roman" w:cs="Times New Roman"/>
          <w:bCs/>
          <w:iCs/>
        </w:rPr>
      </w:pPr>
    </w:p>
    <w:p w14:paraId="49C03E87" w14:textId="268BE2D6"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27FCF83A" w:rsidR="00E55567" w:rsidRPr="002B1910" w:rsidRDefault="00E55567" w:rsidP="009E0558">
      <w:pPr>
        <w:spacing w:after="0" w:line="240" w:lineRule="auto"/>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633FE7" w:rsidRPr="002B1910">
        <w:rPr>
          <w:rFonts w:ascii="Times New Roman" w:eastAsia="Calibri" w:hAnsi="Times New Roman" w:cs="Times New Roman"/>
          <w:b/>
          <w:bCs/>
          <w:i/>
        </w:rPr>
        <w:t>siūlomos paslaugos -</w:t>
      </w:r>
      <w:r w:rsidR="00633FE7" w:rsidRPr="002B1910">
        <w:rPr>
          <w:rFonts w:ascii="Times New Roman" w:eastAsia="Calibri" w:hAnsi="Times New Roman" w:cs="Times New Roman"/>
          <w:i/>
        </w:rPr>
        <w:t xml:space="preserve"> </w:t>
      </w:r>
      <w:r w:rsidR="009E0558" w:rsidRPr="009E0558">
        <w:rPr>
          <w:rFonts w:ascii="Times New Roman" w:hAnsi="Times New Roman"/>
          <w:b/>
          <w:bCs/>
          <w:i/>
          <w:iCs/>
        </w:rPr>
        <w:t>Duomenų valdymo modelio informacinės infrastruktūros techninės priežiūros ir vystymo</w:t>
      </w:r>
      <w:r w:rsidR="009E0558">
        <w:rPr>
          <w:rFonts w:ascii="Times New Roman" w:hAnsi="Times New Roman"/>
          <w:b/>
          <w:bCs/>
          <w:i/>
          <w:iCs/>
        </w:rPr>
        <w:t xml:space="preserve"> </w:t>
      </w:r>
      <w:r w:rsidR="009E0558" w:rsidRPr="009E0558">
        <w:rPr>
          <w:rFonts w:ascii="Times New Roman" w:hAnsi="Times New Roman"/>
          <w:b/>
          <w:bCs/>
          <w:i/>
          <w:iCs/>
        </w:rPr>
        <w:t>paslaugos</w:t>
      </w:r>
      <w:r w:rsidR="00B10B23" w:rsidRPr="00B10B23">
        <w:rPr>
          <w:rFonts w:ascii="Times New Roman" w:hAnsi="Times New Roman"/>
          <w:b/>
          <w:bCs/>
          <w:i/>
          <w:iCs/>
        </w:rPr>
        <w:t xml:space="preserve">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63A0AFFA" w14:textId="77777777" w:rsidR="00B10B23" w:rsidRPr="002B1910" w:rsidRDefault="00B10B23" w:rsidP="00E55567">
      <w:pPr>
        <w:spacing w:after="0" w:line="240" w:lineRule="auto"/>
        <w:jc w:val="both"/>
        <w:rPr>
          <w:rFonts w:ascii="Times New Roman" w:eastAsia="Calibri" w:hAnsi="Times New Roman" w:cs="Times New Roman"/>
          <w:b/>
          <w:bCs/>
        </w:rPr>
      </w:pPr>
    </w:p>
    <w:p w14:paraId="1994BE24" w14:textId="785F6DC4"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w:t>
      </w:r>
      <w:r w:rsidR="00C0670B" w:rsidRPr="00C0670B">
        <w:rPr>
          <w:rFonts w:ascii="Times New Roman" w:hAnsi="Times New Roman" w:cs="Times New Roman"/>
        </w:rPr>
        <w:t>Rusijos Federacijos, Baltarusijos Respublikos, Kinijos Liaudies Respublikos (netaikoma Atskirajai Taivano, Penghu, Kinmeno ir Matsu muitų teritorijai),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5C918B96">
        <w:trPr>
          <w:trHeight w:val="745"/>
        </w:trPr>
        <w:tc>
          <w:tcPr>
            <w:tcW w:w="1370" w:type="pct"/>
            <w:shd w:val="clear" w:color="auto" w:fill="D5DCE4" w:themeFill="text2" w:themeFillTint="33"/>
            <w:vAlign w:val="center"/>
            <w:hideMark/>
          </w:tcPr>
          <w:p w14:paraId="6C1A1D28" w14:textId="77777777" w:rsidR="001F5305" w:rsidRPr="00204C77" w:rsidRDefault="001F5305" w:rsidP="1CCC0325">
            <w:pPr>
              <w:jc w:val="center"/>
              <w:rPr>
                <w:rFonts w:eastAsia="Times New Roman"/>
                <w:b/>
                <w:bCs/>
                <w:sz w:val="22"/>
                <w:szCs w:val="22"/>
              </w:rPr>
            </w:pPr>
            <w:r w:rsidRPr="1CCC0325">
              <w:rPr>
                <w:rFonts w:eastAsia="Times New Roman"/>
                <w:b/>
                <w:bCs/>
                <w:sz w:val="22"/>
                <w:szCs w:val="22"/>
              </w:rPr>
              <w:t>Paslaugos pavadinimas</w:t>
            </w:r>
          </w:p>
        </w:tc>
        <w:tc>
          <w:tcPr>
            <w:tcW w:w="1209" w:type="pct"/>
            <w:shd w:val="clear" w:color="auto" w:fill="D5DCE4" w:themeFill="text2" w:themeFillTint="33"/>
            <w:vAlign w:val="center"/>
          </w:tcPr>
          <w:p w14:paraId="40DD820A"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Nurodomas paslaugas teiksiančio juridinio asmens pavadinimas, kodas</w:t>
            </w:r>
          </w:p>
          <w:p w14:paraId="0CD292E0"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05595BAB"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paslaugas teiksiančio fizinio asmens vardas ir pavardė</w:t>
            </w:r>
          </w:p>
        </w:tc>
        <w:tc>
          <w:tcPr>
            <w:tcW w:w="1211" w:type="pct"/>
            <w:shd w:val="clear" w:color="auto" w:fill="D5DCE4" w:themeFill="text2" w:themeFillTint="33"/>
            <w:vAlign w:val="center"/>
          </w:tcPr>
          <w:p w14:paraId="501E5CC0" w14:textId="2E4D0C4D"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 paslaugas teiksiančio juridinio asmens registracijos vieta</w:t>
            </w:r>
          </w:p>
          <w:p w14:paraId="37D92358"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202DA889"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 xml:space="preserve">paslaugas teiksiančio fizinio asmens pilietybė ir nuolatinė </w:t>
            </w:r>
            <w:r w:rsidRPr="1CCC0325">
              <w:rPr>
                <w:rFonts w:eastAsia="Times New Roman"/>
                <w:b/>
                <w:bCs/>
                <w:color w:val="000000" w:themeColor="text1"/>
                <w:sz w:val="22"/>
                <w:szCs w:val="22"/>
              </w:rPr>
              <w:lastRenderedPageBreak/>
              <w:t>(deklaruota) gyvenamoji vieta</w:t>
            </w:r>
          </w:p>
        </w:tc>
        <w:tc>
          <w:tcPr>
            <w:tcW w:w="1210" w:type="pct"/>
            <w:shd w:val="clear" w:color="auto" w:fill="D5DCE4" w:themeFill="text2" w:themeFillTint="33"/>
            <w:vAlign w:val="center"/>
          </w:tcPr>
          <w:p w14:paraId="116842D4" w14:textId="44193B6D" w:rsidR="001F5305" w:rsidRPr="00695336" w:rsidRDefault="00695336" w:rsidP="1CCC0325">
            <w:pPr>
              <w:autoSpaceDE w:val="0"/>
              <w:autoSpaceDN w:val="0"/>
              <w:adjustRightInd w:val="0"/>
              <w:jc w:val="center"/>
              <w:rPr>
                <w:rFonts w:eastAsia="Times New Roman"/>
                <w:b/>
                <w:bCs/>
                <w:color w:val="000000"/>
              </w:rPr>
            </w:pPr>
            <w:r w:rsidRPr="1CCC0325">
              <w:rPr>
                <w:rFonts w:eastAsia="Times New Roman"/>
                <w:b/>
                <w:bCs/>
                <w:color w:val="000000" w:themeColor="text1"/>
                <w:sz w:val="22"/>
                <w:szCs w:val="22"/>
              </w:rPr>
              <w:lastRenderedPageBreak/>
              <w:t>Kartu su pasiūlymu pateikiama</w:t>
            </w:r>
          </w:p>
        </w:tc>
      </w:tr>
      <w:tr w:rsidR="001F5305" w:rsidRPr="00204C77" w14:paraId="3B94CAF5" w14:textId="2C69890E" w:rsidTr="5C918B96">
        <w:trPr>
          <w:trHeight w:val="275"/>
        </w:trPr>
        <w:tc>
          <w:tcPr>
            <w:tcW w:w="1370" w:type="pct"/>
          </w:tcPr>
          <w:p w14:paraId="356CBDD4" w14:textId="77777777" w:rsidR="001F5305" w:rsidRPr="000F5C7C" w:rsidRDefault="001F5305" w:rsidP="1CCC0325">
            <w:pPr>
              <w:jc w:val="center"/>
              <w:rPr>
                <w:rFonts w:eastAsia="Times New Roman"/>
              </w:rPr>
            </w:pPr>
            <w:r w:rsidRPr="1CCC0325">
              <w:rPr>
                <w:rFonts w:eastAsia="Times New Roman"/>
              </w:rPr>
              <w:t>1</w:t>
            </w:r>
          </w:p>
        </w:tc>
        <w:tc>
          <w:tcPr>
            <w:tcW w:w="1209" w:type="pct"/>
          </w:tcPr>
          <w:p w14:paraId="27BB35F3" w14:textId="77777777" w:rsidR="001F5305" w:rsidRPr="000F5C7C" w:rsidRDefault="001F5305" w:rsidP="1CCC0325">
            <w:pPr>
              <w:autoSpaceDE w:val="0"/>
              <w:autoSpaceDN w:val="0"/>
              <w:adjustRightInd w:val="0"/>
              <w:jc w:val="center"/>
              <w:rPr>
                <w:rFonts w:eastAsia="Times New Roman"/>
              </w:rPr>
            </w:pPr>
            <w:r w:rsidRPr="1CCC0325">
              <w:rPr>
                <w:rFonts w:eastAsia="Times New Roman"/>
              </w:rPr>
              <w:t>2</w:t>
            </w:r>
          </w:p>
        </w:tc>
        <w:tc>
          <w:tcPr>
            <w:tcW w:w="1211" w:type="pct"/>
          </w:tcPr>
          <w:p w14:paraId="54116D23" w14:textId="77777777" w:rsidR="001F5305" w:rsidRPr="00204C77" w:rsidRDefault="001F5305" w:rsidP="1CCC0325">
            <w:pPr>
              <w:autoSpaceDE w:val="0"/>
              <w:autoSpaceDN w:val="0"/>
              <w:adjustRightInd w:val="0"/>
              <w:jc w:val="center"/>
              <w:rPr>
                <w:rFonts w:eastAsia="Times New Roman"/>
                <w:strike/>
              </w:rPr>
            </w:pPr>
            <w:r w:rsidRPr="1CCC0325">
              <w:rPr>
                <w:rFonts w:eastAsia="Times New Roman"/>
              </w:rPr>
              <w:t>3</w:t>
            </w:r>
          </w:p>
        </w:tc>
        <w:tc>
          <w:tcPr>
            <w:tcW w:w="1210" w:type="pct"/>
          </w:tcPr>
          <w:p w14:paraId="67BB9BE6" w14:textId="7D3A19C6" w:rsidR="001F5305" w:rsidRPr="00204C77" w:rsidRDefault="00695336" w:rsidP="1CCC0325">
            <w:pPr>
              <w:autoSpaceDE w:val="0"/>
              <w:autoSpaceDN w:val="0"/>
              <w:adjustRightInd w:val="0"/>
              <w:jc w:val="center"/>
              <w:rPr>
                <w:rFonts w:eastAsia="Times New Roman"/>
              </w:rPr>
            </w:pPr>
            <w:r w:rsidRPr="1CCC0325">
              <w:rPr>
                <w:rFonts w:eastAsia="Times New Roman"/>
              </w:rPr>
              <w:t>4</w:t>
            </w:r>
          </w:p>
        </w:tc>
      </w:tr>
      <w:tr w:rsidR="00576C97" w:rsidRPr="00204C77" w14:paraId="0BC08C32" w14:textId="6762CF64" w:rsidTr="5C918B96">
        <w:trPr>
          <w:trHeight w:val="728"/>
        </w:trPr>
        <w:tc>
          <w:tcPr>
            <w:tcW w:w="1370" w:type="pct"/>
          </w:tcPr>
          <w:p w14:paraId="563ADA6A" w14:textId="3360DC3B" w:rsidR="00576C97" w:rsidRPr="00CB7223" w:rsidRDefault="009E0558" w:rsidP="009E0558">
            <w:pPr>
              <w:jc w:val="both"/>
              <w:rPr>
                <w:rFonts w:eastAsia="Times New Roman"/>
                <w:b/>
                <w:bCs/>
                <w:sz w:val="22"/>
                <w:szCs w:val="22"/>
              </w:rPr>
            </w:pPr>
            <w:r w:rsidRPr="009E0558">
              <w:rPr>
                <w:rFonts w:eastAsia="Times New Roman"/>
                <w:sz w:val="22"/>
                <w:szCs w:val="22"/>
              </w:rPr>
              <w:t>Duomenų valdymo modelio informacinės infrastruktūros techninės priežiūros ir vystymo</w:t>
            </w:r>
            <w:r>
              <w:rPr>
                <w:rFonts w:eastAsia="Times New Roman"/>
                <w:sz w:val="22"/>
                <w:szCs w:val="22"/>
              </w:rPr>
              <w:t xml:space="preserve"> </w:t>
            </w:r>
            <w:r w:rsidRPr="009E0558">
              <w:rPr>
                <w:rFonts w:eastAsia="Times New Roman"/>
                <w:sz w:val="22"/>
                <w:szCs w:val="22"/>
              </w:rPr>
              <w:t>paslaugos</w:t>
            </w:r>
          </w:p>
        </w:tc>
        <w:tc>
          <w:tcPr>
            <w:tcW w:w="1209" w:type="pct"/>
          </w:tcPr>
          <w:p w14:paraId="2ADA044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08E3D81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27E697B8" w14:textId="77777777" w:rsidR="00576C97" w:rsidRPr="00602D79" w:rsidRDefault="00576C97" w:rsidP="1CCC0325">
            <w:pPr>
              <w:autoSpaceDE w:val="0"/>
              <w:autoSpaceDN w:val="0"/>
              <w:adjustRightInd w:val="0"/>
              <w:jc w:val="both"/>
              <w:rPr>
                <w:rFonts w:eastAsia="Times New Roman"/>
                <w:b/>
                <w:bCs/>
                <w:sz w:val="22"/>
                <w:szCs w:val="22"/>
              </w:rPr>
            </w:pPr>
            <w:r w:rsidRPr="1CCC0325">
              <w:rPr>
                <w:rFonts w:eastAsia="Times New Roman"/>
                <w:sz w:val="22"/>
                <w:szCs w:val="22"/>
              </w:rPr>
              <w:t>..</w:t>
            </w:r>
          </w:p>
        </w:tc>
        <w:tc>
          <w:tcPr>
            <w:tcW w:w="1211" w:type="pct"/>
          </w:tcPr>
          <w:p w14:paraId="545736C0"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30DC337A"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0AAF8CFD" w14:textId="77777777" w:rsidR="00576C97" w:rsidRPr="00602D79" w:rsidRDefault="00576C97" w:rsidP="1CCC0325">
            <w:pPr>
              <w:autoSpaceDE w:val="0"/>
              <w:autoSpaceDN w:val="0"/>
              <w:adjustRightInd w:val="0"/>
              <w:rPr>
                <w:rFonts w:eastAsia="Times New Roman"/>
                <w:strike/>
                <w:sz w:val="22"/>
                <w:szCs w:val="22"/>
              </w:rPr>
            </w:pPr>
            <w:r w:rsidRPr="1CCC0325">
              <w:rPr>
                <w:rFonts w:eastAsia="Times New Roman"/>
                <w:sz w:val="22"/>
                <w:szCs w:val="22"/>
              </w:rPr>
              <w:t>..</w:t>
            </w:r>
          </w:p>
        </w:tc>
        <w:tc>
          <w:tcPr>
            <w:tcW w:w="1210" w:type="pct"/>
          </w:tcPr>
          <w:p w14:paraId="54BB2E2E" w14:textId="7B3A6C30" w:rsidR="00576C97" w:rsidRPr="00204C77" w:rsidRDefault="00A151FC" w:rsidP="1CCC0325">
            <w:pPr>
              <w:autoSpaceDE w:val="0"/>
              <w:autoSpaceDN w:val="0"/>
              <w:adjustRightInd w:val="0"/>
              <w:jc w:val="both"/>
              <w:rPr>
                <w:rFonts w:eastAsia="Times New Roman"/>
                <w:sz w:val="24"/>
                <w:szCs w:val="24"/>
              </w:rPr>
            </w:pPr>
            <w:r w:rsidRPr="1CCC0325">
              <w:rPr>
                <w:rFonts w:eastAsia="Times New Roman"/>
                <w:sz w:val="22"/>
                <w:szCs w:val="22"/>
              </w:rPr>
              <w:t>Užpildyta Viešųjų pirkimų tarnybos nustatytos formos Nacionalinio saugumo reikalavimų atitikties deklaracija.</w:t>
            </w:r>
          </w:p>
        </w:tc>
      </w:tr>
    </w:tbl>
    <w:p w14:paraId="6E934FD3" w14:textId="77777777" w:rsidR="00B14A46" w:rsidRDefault="00B14A46" w:rsidP="00D01706">
      <w:pPr>
        <w:spacing w:after="0" w:line="240" w:lineRule="auto"/>
        <w:jc w:val="both"/>
        <w:rPr>
          <w:rFonts w:asciiTheme="majorBidi" w:hAnsiTheme="majorBidi" w:cstheme="majorBidi"/>
          <w:b/>
          <w:bCs/>
        </w:rPr>
      </w:pPr>
    </w:p>
    <w:p w14:paraId="08CBC8C3" w14:textId="4EB6EDB5" w:rsidR="002B1910" w:rsidRPr="00D01706" w:rsidRDefault="002B1910" w:rsidP="00E04CB3">
      <w:pPr>
        <w:spacing w:after="0" w:line="240" w:lineRule="auto"/>
        <w:jc w:val="both"/>
        <w:rPr>
          <w:rFonts w:asciiTheme="majorBidi" w:hAnsiTheme="majorBidi" w:cstheme="majorBidi"/>
        </w:rPr>
      </w:pPr>
      <w:r w:rsidRPr="5C918B96">
        <w:rPr>
          <w:rFonts w:asciiTheme="majorBidi" w:hAnsiTheme="majorBidi" w:cstheme="majorBidi"/>
          <w:b/>
          <w:bCs/>
        </w:rPr>
        <w:t>1 lentelė. Kainos pasiūlymas</w:t>
      </w:r>
      <w:r w:rsidRPr="5C918B96">
        <w:rPr>
          <w:rFonts w:asciiTheme="majorBidi" w:hAnsiTheme="majorBidi" w:cstheme="majorBidi"/>
        </w:rPr>
        <w:t xml:space="preserve"> </w:t>
      </w:r>
      <w:r w:rsidR="009E0558">
        <w:rPr>
          <w:rFonts w:asciiTheme="majorBidi" w:hAnsiTheme="majorBidi" w:cstheme="majorBidi"/>
        </w:rPr>
        <w:t>dėl d</w:t>
      </w:r>
      <w:r w:rsidR="009E0558" w:rsidRPr="009E0558">
        <w:rPr>
          <w:rFonts w:asciiTheme="majorBidi" w:hAnsiTheme="majorBidi" w:cstheme="majorBidi"/>
        </w:rPr>
        <w:t>uomenų valdymo modelio informacinės infrastruktūros techninės priežiūros ir vystymo</w:t>
      </w:r>
      <w:r w:rsidR="009E0558">
        <w:rPr>
          <w:rFonts w:asciiTheme="majorBidi" w:hAnsiTheme="majorBidi" w:cstheme="majorBidi"/>
        </w:rPr>
        <w:t xml:space="preserve"> </w:t>
      </w:r>
      <w:r w:rsidR="009E0558" w:rsidRPr="009E0558">
        <w:rPr>
          <w:rFonts w:asciiTheme="majorBidi" w:hAnsiTheme="majorBidi" w:cstheme="majorBidi"/>
        </w:rPr>
        <w:t>paslaug</w:t>
      </w:r>
      <w:r w:rsidR="009E0558">
        <w:rPr>
          <w:rFonts w:asciiTheme="majorBidi" w:hAnsiTheme="majorBidi" w:cstheme="majorBidi"/>
        </w:rPr>
        <w:t>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43"/>
        <w:gridCol w:w="1415"/>
        <w:gridCol w:w="859"/>
        <w:gridCol w:w="1411"/>
        <w:gridCol w:w="1860"/>
      </w:tblGrid>
      <w:tr w:rsidR="002B1910" w:rsidRPr="002B1910" w14:paraId="766D8C97" w14:textId="77777777" w:rsidTr="04535B7C">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Eil. Nr.</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iCs/>
              </w:rPr>
              <w:t>Paslaugos</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623CAB" w14:textId="45EEDC7A" w:rsidR="002B1910" w:rsidRPr="002B1910" w:rsidRDefault="00D01FB0" w:rsidP="00DC5EA0">
            <w:pPr>
              <w:jc w:val="center"/>
              <w:rPr>
                <w:rFonts w:asciiTheme="majorBidi" w:hAnsiTheme="majorBidi" w:cstheme="majorBidi"/>
                <w:b/>
                <w:i/>
              </w:rPr>
            </w:pPr>
            <w:r w:rsidRPr="00D01FB0">
              <w:rPr>
                <w:rFonts w:asciiTheme="majorBidi" w:hAnsiTheme="majorBidi" w:cstheme="majorBidi"/>
                <w:b/>
                <w:i/>
              </w:rPr>
              <w:t>Preliminarus kiekis* (36 mėn.)</w:t>
            </w:r>
          </w:p>
        </w:tc>
        <w:tc>
          <w:tcPr>
            <w:tcW w:w="446"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Mato vnt.</w:t>
            </w:r>
          </w:p>
        </w:tc>
        <w:tc>
          <w:tcPr>
            <w:tcW w:w="733"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AAFBF63" w:rsidR="002B1910" w:rsidRPr="002B1910" w:rsidRDefault="00C0670B" w:rsidP="00DC5EA0">
            <w:pPr>
              <w:jc w:val="center"/>
              <w:rPr>
                <w:rFonts w:asciiTheme="majorBidi" w:hAnsiTheme="majorBidi" w:cstheme="majorBidi"/>
                <w:b/>
                <w:i/>
              </w:rPr>
            </w:pPr>
            <w:r>
              <w:rPr>
                <w:rFonts w:asciiTheme="majorBidi" w:hAnsiTheme="majorBidi" w:cstheme="majorBidi"/>
                <w:b/>
                <w:i/>
              </w:rPr>
              <w:t>Mato vnt.</w:t>
            </w:r>
            <w:r w:rsidR="002B1910" w:rsidRPr="002B1910">
              <w:rPr>
                <w:rFonts w:asciiTheme="majorBidi" w:hAnsiTheme="majorBidi" w:cstheme="majorBidi"/>
                <w:b/>
                <w:i/>
              </w:rPr>
              <w:t xml:space="preserve"> įkainis, Eur (be PVM)</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A0AF2F" w14:textId="7BA7A6BD" w:rsidR="002B1910" w:rsidRPr="002B1910" w:rsidRDefault="00A06F41" w:rsidP="00DC5EA0">
            <w:pPr>
              <w:jc w:val="center"/>
              <w:rPr>
                <w:rFonts w:asciiTheme="majorBidi" w:hAnsiTheme="majorBidi" w:cstheme="majorBidi"/>
                <w:b/>
                <w:i/>
              </w:rPr>
            </w:pPr>
            <w:r>
              <w:rPr>
                <w:rFonts w:asciiTheme="majorBidi" w:hAnsiTheme="majorBidi" w:cstheme="majorBidi"/>
                <w:b/>
                <w:i/>
              </w:rPr>
              <w:t>Pasi</w:t>
            </w:r>
            <w:r w:rsidR="00DD3C9C">
              <w:rPr>
                <w:rFonts w:asciiTheme="majorBidi" w:hAnsiTheme="majorBidi" w:cstheme="majorBidi"/>
                <w:b/>
                <w:i/>
              </w:rPr>
              <w:t>ū</w:t>
            </w:r>
            <w:r>
              <w:rPr>
                <w:rFonts w:asciiTheme="majorBidi" w:hAnsiTheme="majorBidi" w:cstheme="majorBidi"/>
                <w:b/>
                <w:i/>
              </w:rPr>
              <w:t>lymo</w:t>
            </w:r>
            <w:r w:rsidR="008E7FD3">
              <w:rPr>
                <w:rFonts w:asciiTheme="majorBidi" w:hAnsiTheme="majorBidi" w:cstheme="majorBidi"/>
                <w:b/>
                <w:i/>
              </w:rPr>
              <w:t xml:space="preserve"> kaina,</w:t>
            </w:r>
            <w:r w:rsidR="008E7FD3" w:rsidRPr="002B1910">
              <w:rPr>
                <w:rFonts w:asciiTheme="majorBidi" w:hAnsiTheme="majorBidi" w:cstheme="majorBidi"/>
                <w:b/>
                <w:i/>
              </w:rPr>
              <w:t xml:space="preserve"> </w:t>
            </w:r>
            <w:r w:rsidR="002B1910" w:rsidRPr="002B1910">
              <w:rPr>
                <w:rFonts w:asciiTheme="majorBidi" w:hAnsiTheme="majorBidi" w:cstheme="majorBidi"/>
                <w:b/>
                <w:i/>
              </w:rPr>
              <w:t>Eur (be PVM),(=3x5)</w:t>
            </w:r>
          </w:p>
        </w:tc>
      </w:tr>
      <w:tr w:rsidR="002B1910" w:rsidRPr="002B1910" w14:paraId="66941554" w14:textId="77777777" w:rsidTr="04535B7C">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1</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DC5EA0">
            <w:pPr>
              <w:spacing w:after="60"/>
              <w:jc w:val="center"/>
              <w:rPr>
                <w:rFonts w:asciiTheme="majorBidi" w:hAnsiTheme="majorBidi" w:cstheme="majorBidi"/>
                <w:i/>
                <w:iCs/>
              </w:rPr>
            </w:pPr>
            <w:r w:rsidRPr="002B1910">
              <w:rPr>
                <w:rFonts w:asciiTheme="majorBidi" w:hAnsiTheme="majorBidi" w:cstheme="majorBidi"/>
                <w:i/>
                <w:iCs/>
              </w:rPr>
              <w:t>2</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3</w:t>
            </w:r>
          </w:p>
        </w:tc>
        <w:tc>
          <w:tcPr>
            <w:tcW w:w="446"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4</w:t>
            </w:r>
          </w:p>
        </w:tc>
        <w:tc>
          <w:tcPr>
            <w:tcW w:w="733"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5</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6</w:t>
            </w:r>
          </w:p>
        </w:tc>
      </w:tr>
      <w:tr w:rsidR="0003335F" w:rsidRPr="002B1910" w14:paraId="382CC086" w14:textId="77777777" w:rsidTr="04535B7C">
        <w:trPr>
          <w:trHeight w:val="710"/>
        </w:trPr>
        <w:tc>
          <w:tcPr>
            <w:tcW w:w="280" w:type="pct"/>
            <w:tcBorders>
              <w:top w:val="single" w:sz="4" w:space="0" w:color="auto"/>
              <w:left w:val="single" w:sz="4" w:space="0" w:color="auto"/>
              <w:right w:val="single" w:sz="2" w:space="0" w:color="auto"/>
            </w:tcBorders>
            <w:vAlign w:val="center"/>
          </w:tcPr>
          <w:p w14:paraId="5A031C25" w14:textId="77777777" w:rsidR="0003335F" w:rsidRPr="002B1910" w:rsidRDefault="0003335F" w:rsidP="0003335F">
            <w:pPr>
              <w:jc w:val="center"/>
              <w:rPr>
                <w:rFonts w:asciiTheme="majorBidi" w:hAnsiTheme="majorBidi" w:cstheme="majorBidi"/>
              </w:rPr>
            </w:pPr>
            <w:r w:rsidRPr="002B1910">
              <w:rPr>
                <w:rFonts w:asciiTheme="majorBidi" w:hAnsiTheme="majorBidi" w:cstheme="majorBidi"/>
              </w:rPr>
              <w:t>1.</w:t>
            </w:r>
          </w:p>
        </w:tc>
        <w:tc>
          <w:tcPr>
            <w:tcW w:w="1840" w:type="pct"/>
            <w:tcBorders>
              <w:top w:val="single" w:sz="4" w:space="0" w:color="auto"/>
              <w:left w:val="single" w:sz="2" w:space="0" w:color="auto"/>
              <w:right w:val="single" w:sz="4" w:space="0" w:color="auto"/>
            </w:tcBorders>
            <w:vAlign w:val="center"/>
          </w:tcPr>
          <w:p w14:paraId="445B8F1C" w14:textId="074597E5" w:rsidR="0003335F" w:rsidRPr="002B1910" w:rsidRDefault="009E0558" w:rsidP="0036384F">
            <w:pPr>
              <w:jc w:val="both"/>
              <w:rPr>
                <w:rFonts w:ascii="Times New Roman" w:eastAsia="Times New Roman" w:hAnsi="Times New Roman" w:cs="Times New Roman"/>
                <w:color w:val="000000" w:themeColor="text1"/>
                <w:sz w:val="24"/>
                <w:szCs w:val="24"/>
                <w:lang w:eastAsia="ar-SA" w:bidi="en-US"/>
              </w:rPr>
            </w:pPr>
            <w:r w:rsidRPr="009E0558">
              <w:rPr>
                <w:rFonts w:ascii="Times New Roman" w:eastAsia="Times New Roman" w:hAnsi="Times New Roman" w:cs="Times New Roman"/>
                <w:color w:val="000000" w:themeColor="text1"/>
                <w:sz w:val="24"/>
                <w:szCs w:val="24"/>
                <w:lang w:eastAsia="ar-SA" w:bidi="en-US"/>
              </w:rPr>
              <w:t>Duomenų valdymo modelio informacinės infrastruktūros techninės priežiūros ir vystymo paslaugos</w:t>
            </w:r>
          </w:p>
        </w:tc>
        <w:tc>
          <w:tcPr>
            <w:tcW w:w="735" w:type="pct"/>
            <w:tcBorders>
              <w:top w:val="single" w:sz="4" w:space="0" w:color="auto"/>
              <w:left w:val="single" w:sz="4" w:space="0" w:color="auto"/>
              <w:right w:val="single" w:sz="4" w:space="0" w:color="auto"/>
            </w:tcBorders>
            <w:vAlign w:val="center"/>
          </w:tcPr>
          <w:p w14:paraId="078DEC95" w14:textId="17E4441D" w:rsidR="0003335F" w:rsidRPr="002B1910" w:rsidRDefault="009E0558" w:rsidP="0003335F">
            <w:pPr>
              <w:jc w:val="center"/>
              <w:rPr>
                <w:rFonts w:asciiTheme="majorBidi" w:hAnsiTheme="majorBidi" w:cstheme="majorBidi"/>
                <w:b/>
              </w:rPr>
            </w:pPr>
            <w:r>
              <w:rPr>
                <w:rFonts w:asciiTheme="majorBidi" w:hAnsiTheme="majorBidi" w:cstheme="majorBidi"/>
                <w:b/>
              </w:rPr>
              <w:t>9</w:t>
            </w:r>
            <w:r w:rsidR="0003335F">
              <w:rPr>
                <w:rFonts w:asciiTheme="majorBidi" w:hAnsiTheme="majorBidi" w:cstheme="majorBidi"/>
                <w:b/>
              </w:rPr>
              <w:t>000</w:t>
            </w:r>
          </w:p>
        </w:tc>
        <w:tc>
          <w:tcPr>
            <w:tcW w:w="446" w:type="pct"/>
            <w:tcBorders>
              <w:left w:val="single" w:sz="4" w:space="0" w:color="auto"/>
              <w:right w:val="single" w:sz="4" w:space="0" w:color="auto"/>
            </w:tcBorders>
            <w:vAlign w:val="center"/>
          </w:tcPr>
          <w:p w14:paraId="6AB9C793" w14:textId="1550DE9E" w:rsidR="0003335F" w:rsidRPr="002B1910" w:rsidRDefault="0003335F" w:rsidP="0003335F">
            <w:pPr>
              <w:jc w:val="center"/>
              <w:rPr>
                <w:rFonts w:asciiTheme="majorBidi" w:hAnsiTheme="majorBidi" w:cstheme="majorBidi"/>
              </w:rPr>
            </w:pPr>
            <w:r>
              <w:rPr>
                <w:rFonts w:asciiTheme="majorBidi" w:hAnsiTheme="majorBidi" w:cstheme="majorBidi"/>
              </w:rPr>
              <w:t>V</w:t>
            </w:r>
            <w:r w:rsidR="009E0558">
              <w:rPr>
                <w:rFonts w:asciiTheme="majorBidi" w:hAnsiTheme="majorBidi" w:cstheme="majorBidi"/>
              </w:rPr>
              <w:t>al</w:t>
            </w:r>
            <w:r>
              <w:rPr>
                <w:rFonts w:asciiTheme="majorBidi" w:hAnsiTheme="majorBidi" w:cstheme="majorBidi"/>
              </w:rPr>
              <w:t>.</w:t>
            </w:r>
          </w:p>
        </w:tc>
        <w:tc>
          <w:tcPr>
            <w:tcW w:w="733" w:type="pct"/>
            <w:tcBorders>
              <w:left w:val="single" w:sz="4" w:space="0" w:color="auto"/>
              <w:right w:val="single" w:sz="4" w:space="0" w:color="auto"/>
            </w:tcBorders>
          </w:tcPr>
          <w:p w14:paraId="742A3C20" w14:textId="77777777" w:rsidR="0003335F" w:rsidRPr="002B1910" w:rsidRDefault="0003335F" w:rsidP="0003335F">
            <w:pPr>
              <w:rPr>
                <w:rFonts w:asciiTheme="majorBidi" w:hAnsiTheme="majorBidi" w:cstheme="majorBidi"/>
              </w:rPr>
            </w:pPr>
          </w:p>
        </w:tc>
        <w:tc>
          <w:tcPr>
            <w:tcW w:w="966" w:type="pct"/>
            <w:tcBorders>
              <w:left w:val="single" w:sz="4" w:space="0" w:color="auto"/>
              <w:right w:val="single" w:sz="4" w:space="0" w:color="auto"/>
            </w:tcBorders>
          </w:tcPr>
          <w:p w14:paraId="13517CC8" w14:textId="77777777" w:rsidR="0003335F" w:rsidRPr="002B1910" w:rsidRDefault="0003335F" w:rsidP="0003335F">
            <w:pPr>
              <w:rPr>
                <w:rFonts w:asciiTheme="majorBidi" w:hAnsiTheme="majorBidi" w:cstheme="majorBidi"/>
              </w:rPr>
            </w:pPr>
          </w:p>
        </w:tc>
      </w:tr>
      <w:tr w:rsidR="00F53E4A" w:rsidRPr="002B1910" w14:paraId="188AB4DE"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5D898E69" w:rsidR="00F53E4A" w:rsidRPr="002B1910" w:rsidRDefault="00F53E4A" w:rsidP="00F53E4A">
            <w:pPr>
              <w:jc w:val="right"/>
              <w:rPr>
                <w:rFonts w:asciiTheme="majorBidi" w:hAnsiTheme="majorBidi" w:cstheme="majorBidi"/>
                <w:b/>
                <w:bCs/>
                <w:i/>
                <w:iCs/>
              </w:rPr>
            </w:pPr>
            <w:r w:rsidRPr="002B1910">
              <w:rPr>
                <w:rFonts w:asciiTheme="majorBidi" w:hAnsiTheme="majorBidi" w:cstheme="majorBidi"/>
                <w:b/>
                <w:bCs/>
                <w:i/>
              </w:rPr>
              <w:t>PVM</w:t>
            </w:r>
            <w:r w:rsidRPr="002B1910">
              <w:rPr>
                <w:rFonts w:asciiTheme="majorBidi" w:hAnsiTheme="majorBidi" w:cstheme="majorBidi"/>
                <w:b/>
                <w:bCs/>
                <w:i/>
                <w:lang w:val="en-US"/>
              </w:rPr>
              <w:t xml:space="preserve"> </w:t>
            </w:r>
            <w:r w:rsidRPr="002B1910">
              <w:rPr>
                <w:rFonts w:asciiTheme="majorBidi" w:hAnsiTheme="majorBidi" w:cstheme="majorBidi"/>
                <w:b/>
                <w:bCs/>
                <w:i/>
                <w:iCs/>
              </w:rPr>
              <w:t>suma</w:t>
            </w:r>
            <w:r>
              <w:rPr>
                <w:rFonts w:asciiTheme="majorBidi" w:hAnsiTheme="majorBidi" w:cstheme="majorBidi"/>
                <w:b/>
                <w:bCs/>
                <w:i/>
                <w:iCs/>
                <w:lang w:val="en-US"/>
              </w:rPr>
              <w:t>*</w:t>
            </w:r>
            <w:r w:rsidR="00D01FB0">
              <w:rPr>
                <w:rFonts w:asciiTheme="majorBidi" w:hAnsiTheme="majorBidi" w:cstheme="majorBidi"/>
                <w:b/>
                <w:bCs/>
                <w:i/>
                <w:iCs/>
                <w:lang w:val="en-US"/>
              </w:rPr>
              <w:t>*</w:t>
            </w:r>
            <w:r w:rsidRPr="002B1910">
              <w:rPr>
                <w:rFonts w:asciiTheme="majorBidi" w:hAnsiTheme="majorBidi" w:cstheme="majorBidi"/>
                <w:b/>
                <w:bCs/>
                <w:i/>
                <w:iCs/>
              </w:rPr>
              <w:t>:</w:t>
            </w:r>
          </w:p>
        </w:tc>
        <w:tc>
          <w:tcPr>
            <w:tcW w:w="966" w:type="pct"/>
            <w:tcBorders>
              <w:top w:val="single" w:sz="12" w:space="0" w:color="auto"/>
              <w:left w:val="single" w:sz="12" w:space="0" w:color="auto"/>
              <w:bottom w:val="single" w:sz="12" w:space="0" w:color="auto"/>
              <w:right w:val="single" w:sz="12" w:space="0" w:color="auto"/>
            </w:tcBorders>
            <w:vAlign w:val="center"/>
          </w:tcPr>
          <w:p w14:paraId="2BD4AA01" w14:textId="77777777" w:rsidR="00F53E4A" w:rsidRPr="002B1910" w:rsidRDefault="00F53E4A" w:rsidP="00F53E4A">
            <w:pPr>
              <w:jc w:val="both"/>
              <w:rPr>
                <w:rFonts w:asciiTheme="majorBidi" w:hAnsiTheme="majorBidi" w:cstheme="majorBidi"/>
              </w:rPr>
            </w:pPr>
          </w:p>
        </w:tc>
      </w:tr>
      <w:tr w:rsidR="00F53E4A" w:rsidRPr="002B1910" w14:paraId="6E67E285"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7539648D" w:rsidR="00F53E4A" w:rsidRPr="002B1910" w:rsidRDefault="00DD3C9C" w:rsidP="00F53E4A">
            <w:pPr>
              <w:jc w:val="right"/>
              <w:rPr>
                <w:rFonts w:asciiTheme="majorBidi" w:hAnsiTheme="majorBidi" w:cstheme="majorBidi"/>
                <w:b/>
                <w:bCs/>
                <w:i/>
                <w:iCs/>
              </w:rPr>
            </w:pPr>
            <w:r>
              <w:rPr>
                <w:rFonts w:asciiTheme="majorBidi" w:hAnsiTheme="majorBidi" w:cstheme="majorBidi"/>
                <w:b/>
                <w:bCs/>
                <w:i/>
                <w:iCs/>
              </w:rPr>
              <w:t>P</w:t>
            </w:r>
            <w:r w:rsidR="00F53E4A" w:rsidRPr="002B1910">
              <w:rPr>
                <w:rFonts w:asciiTheme="majorBidi" w:hAnsiTheme="majorBidi" w:cstheme="majorBidi"/>
                <w:b/>
                <w:bCs/>
                <w:i/>
                <w:iCs/>
              </w:rPr>
              <w:t>asiūlymo kaina, Eur (su PVM):</w:t>
            </w:r>
          </w:p>
        </w:tc>
        <w:tc>
          <w:tcPr>
            <w:tcW w:w="966" w:type="pct"/>
            <w:tcBorders>
              <w:top w:val="single" w:sz="12" w:space="0" w:color="auto"/>
              <w:left w:val="single" w:sz="12" w:space="0" w:color="auto"/>
              <w:bottom w:val="single" w:sz="12" w:space="0" w:color="auto"/>
              <w:right w:val="single" w:sz="12" w:space="0" w:color="auto"/>
            </w:tcBorders>
            <w:vAlign w:val="center"/>
          </w:tcPr>
          <w:p w14:paraId="47FDCB2A" w14:textId="77777777" w:rsidR="00F53E4A" w:rsidRPr="002B1910" w:rsidRDefault="00F53E4A" w:rsidP="00F53E4A">
            <w:pPr>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4E09574E" w14:textId="5A1EDF9B" w:rsidR="00341E43" w:rsidRPr="00341E43" w:rsidRDefault="00341E43" w:rsidP="00341E43">
      <w:pPr>
        <w:autoSpaceDN w:val="0"/>
        <w:spacing w:after="0" w:line="240" w:lineRule="auto"/>
        <w:jc w:val="both"/>
        <w:textAlignment w:val="baseline"/>
        <w:rPr>
          <w:rFonts w:ascii="Times New Roman" w:eastAsia="Calibri" w:hAnsi="Times New Roman" w:cs="Times New Roman"/>
          <w:b/>
          <w:i/>
          <w:lang w:eastAsia="en-US"/>
        </w:rPr>
      </w:pPr>
      <w:r w:rsidRPr="00341E43">
        <w:rPr>
          <w:rFonts w:ascii="Times New Roman" w:eastAsia="Calibri" w:hAnsi="Times New Roman" w:cs="Times New Roman"/>
          <w:lang w:eastAsia="en-US"/>
        </w:rPr>
        <w:t>*Perkančioji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66FDA3E5" w14:textId="77777777" w:rsidR="00D01706" w:rsidRPr="00D01706" w:rsidRDefault="00D01706" w:rsidP="00A227B6">
      <w:pPr>
        <w:spacing w:after="0" w:line="240" w:lineRule="auto"/>
        <w:jc w:val="both"/>
        <w:rPr>
          <w:rFonts w:asciiTheme="majorBidi" w:hAnsiTheme="majorBidi" w:cstheme="majorBidi"/>
          <w:b/>
          <w:i/>
        </w:rPr>
      </w:pPr>
    </w:p>
    <w:p w14:paraId="187BA7E4" w14:textId="01293A13"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w:t>
      </w:r>
      <w:r w:rsidR="00D01FB0">
        <w:rPr>
          <w:rFonts w:ascii="Times New Roman" w:hAnsi="Times New Roman" w:cs="Times New Roman"/>
        </w:rPr>
        <w:t>*</w:t>
      </w: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3FACC27C" w14:textId="77777777" w:rsidR="00341E43" w:rsidRDefault="00341E43" w:rsidP="00A227B6">
      <w:pPr>
        <w:spacing w:after="0" w:line="240" w:lineRule="auto"/>
        <w:jc w:val="both"/>
        <w:rPr>
          <w:rFonts w:ascii="Times New Roman" w:hAnsi="Times New Roman" w:cs="Times New Roman"/>
          <w:u w:val="single"/>
        </w:rPr>
      </w:pPr>
    </w:p>
    <w:p w14:paraId="3E106624" w14:textId="77777777" w:rsidR="009F4AA1" w:rsidRPr="00C75CA9" w:rsidRDefault="009F4AA1" w:rsidP="009F4AA1">
      <w:pPr>
        <w:spacing w:after="0" w:line="240" w:lineRule="auto"/>
        <w:jc w:val="both"/>
        <w:rPr>
          <w:rFonts w:ascii="Times New Roman" w:eastAsia="Times New Roman" w:hAnsi="Times New Roman"/>
          <w:lang w:eastAsia="ar-SA"/>
        </w:rPr>
      </w:pPr>
      <w:hyperlink r:id="rId11" w:history="1">
        <w:r w:rsidRPr="00C75CA9">
          <w:rPr>
            <w:rFonts w:ascii="Times New Roman" w:hAnsi="Times New Roman"/>
            <w:lang w:eastAsia="ar-SA"/>
          </w:rPr>
          <w:t>Valstybės skaitmeninių sprendimų agentūra</w:t>
        </w:r>
      </w:hyperlink>
      <w:r w:rsidRPr="00C75CA9">
        <w:rPr>
          <w:rFonts w:ascii="Times New Roman" w:eastAsia="Times New Roman" w:hAnsi="Times New Roman"/>
          <w:lang w:eastAsia="ar-SA"/>
        </w:rPr>
        <w:t xml:space="preserve"> (VSSA)  – yra ne PVM mokėtoja.</w:t>
      </w:r>
    </w:p>
    <w:p w14:paraId="162B40DB" w14:textId="77777777" w:rsidR="009F4AA1" w:rsidRPr="00C75CA9" w:rsidRDefault="009F4AA1" w:rsidP="009F4AA1">
      <w:pPr>
        <w:spacing w:after="0" w:line="240" w:lineRule="auto"/>
        <w:jc w:val="both"/>
        <w:rPr>
          <w:rFonts w:ascii="Times New Roman" w:eastAsia="Times New Roman" w:hAnsi="Times New Roman"/>
          <w:lang w:eastAsia="ar-SA"/>
        </w:rPr>
      </w:pPr>
    </w:p>
    <w:p w14:paraId="1463D9DE" w14:textId="048439FE" w:rsidR="009F4AA1" w:rsidRDefault="009F4AA1" w:rsidP="009F4AA1">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Šio pirkimo biudžetas – </w:t>
      </w:r>
      <w:r w:rsidR="000C5993" w:rsidRPr="000C5993">
        <w:rPr>
          <w:rFonts w:ascii="Times New Roman" w:hAnsi="Times New Roman" w:cs="Times New Roman"/>
          <w:b/>
          <w:bCs/>
          <w:sz w:val="22"/>
          <w:szCs w:val="22"/>
          <w:lang w:val="lt-LT"/>
        </w:rPr>
        <w:t>743</w:t>
      </w:r>
      <w:r w:rsidR="000C5993">
        <w:rPr>
          <w:rFonts w:ascii="Times New Roman" w:hAnsi="Times New Roman" w:cs="Times New Roman"/>
          <w:b/>
          <w:bCs/>
          <w:sz w:val="22"/>
          <w:szCs w:val="22"/>
          <w:lang w:val="lt-LT"/>
        </w:rPr>
        <w:t xml:space="preserve"> </w:t>
      </w:r>
      <w:r w:rsidR="000C5993" w:rsidRPr="000C5993">
        <w:rPr>
          <w:rFonts w:ascii="Times New Roman" w:hAnsi="Times New Roman" w:cs="Times New Roman"/>
          <w:b/>
          <w:bCs/>
          <w:sz w:val="22"/>
          <w:szCs w:val="22"/>
          <w:lang w:val="lt-LT"/>
        </w:rPr>
        <w:t>801,65</w:t>
      </w:r>
      <w:r w:rsidR="000C5993">
        <w:rPr>
          <w:rFonts w:ascii="Times New Roman" w:hAnsi="Times New Roman" w:cs="Times New Roman"/>
          <w:b/>
          <w:bCs/>
          <w:sz w:val="22"/>
          <w:szCs w:val="22"/>
          <w:lang w:val="lt-LT"/>
        </w:rPr>
        <w:t xml:space="preserve"> </w:t>
      </w:r>
      <w:r w:rsidRPr="00C75CA9">
        <w:rPr>
          <w:rFonts w:ascii="Times New Roman" w:hAnsi="Times New Roman" w:cs="Times New Roman"/>
          <w:b/>
          <w:bCs/>
          <w:sz w:val="22"/>
          <w:szCs w:val="22"/>
          <w:lang w:val="lt-LT"/>
        </w:rPr>
        <w:t>Eur be PVM (</w:t>
      </w:r>
      <w:r w:rsidR="000C5993" w:rsidRPr="000C5993">
        <w:rPr>
          <w:rFonts w:ascii="Times New Roman" w:hAnsi="Times New Roman" w:cs="Times New Roman"/>
          <w:b/>
          <w:bCs/>
          <w:sz w:val="22"/>
          <w:szCs w:val="22"/>
          <w:lang w:val="lt-LT"/>
        </w:rPr>
        <w:t>900</w:t>
      </w:r>
      <w:r w:rsidR="0049269B">
        <w:rPr>
          <w:rFonts w:ascii="Times New Roman" w:hAnsi="Times New Roman" w:cs="Times New Roman"/>
          <w:b/>
          <w:bCs/>
          <w:sz w:val="22"/>
          <w:szCs w:val="22"/>
          <w:lang w:val="lt-LT"/>
        </w:rPr>
        <w:t> </w:t>
      </w:r>
      <w:r w:rsidR="000C5993" w:rsidRPr="000C5993">
        <w:rPr>
          <w:rFonts w:ascii="Times New Roman" w:hAnsi="Times New Roman" w:cs="Times New Roman"/>
          <w:b/>
          <w:bCs/>
          <w:sz w:val="22"/>
          <w:szCs w:val="22"/>
          <w:lang w:val="lt-LT"/>
        </w:rPr>
        <w:t>000</w:t>
      </w:r>
      <w:r w:rsidR="0049269B">
        <w:rPr>
          <w:rFonts w:ascii="Times New Roman" w:hAnsi="Times New Roman" w:cs="Times New Roman"/>
          <w:b/>
          <w:bCs/>
          <w:sz w:val="22"/>
          <w:szCs w:val="22"/>
          <w:lang w:val="lt-LT"/>
        </w:rPr>
        <w:t xml:space="preserve">,00 </w:t>
      </w:r>
      <w:r w:rsidRPr="00C75CA9">
        <w:rPr>
          <w:rFonts w:ascii="Times New Roman" w:hAnsi="Times New Roman" w:cs="Times New Roman"/>
          <w:b/>
          <w:bCs/>
          <w:sz w:val="22"/>
          <w:szCs w:val="22"/>
          <w:lang w:val="lt-LT"/>
        </w:rPr>
        <w:t>Eur su PVM).</w:t>
      </w:r>
    </w:p>
    <w:p w14:paraId="55A9D7FD" w14:textId="77777777" w:rsidR="009F4AA1" w:rsidRPr="00C75CA9" w:rsidRDefault="009F4AA1" w:rsidP="009F4AA1">
      <w:pPr>
        <w:pStyle w:val="HTMLPreformatted"/>
        <w:ind w:firstLine="15"/>
        <w:jc w:val="both"/>
        <w:rPr>
          <w:rFonts w:ascii="Times New Roman" w:hAnsi="Times New Roman" w:cs="Times New Roman"/>
          <w:b/>
          <w:bCs/>
          <w:sz w:val="22"/>
          <w:szCs w:val="22"/>
          <w:lang w:val="lt-LT"/>
        </w:rPr>
      </w:pPr>
    </w:p>
    <w:p w14:paraId="6FCFE38B" w14:textId="6CD9A0AF" w:rsidR="009F4AA1" w:rsidRPr="00C92F39" w:rsidRDefault="009F4AA1" w:rsidP="009F4AA1">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Per didele ir nepriimtina kaina bus laikoma tiekėjo bendra pasiūlymo kaina, kuri bus didesnė nei </w:t>
      </w:r>
      <w:r w:rsidR="0049269B" w:rsidRPr="0049269B">
        <w:rPr>
          <w:rFonts w:ascii="Times New Roman" w:hAnsi="Times New Roman" w:cs="Times New Roman"/>
          <w:b/>
          <w:bCs/>
          <w:sz w:val="22"/>
          <w:szCs w:val="22"/>
          <w:lang w:val="lt-LT"/>
        </w:rPr>
        <w:t>743 801,65</w:t>
      </w:r>
      <w:r w:rsidRPr="00C75CA9">
        <w:rPr>
          <w:rFonts w:ascii="Times New Roman" w:hAnsi="Times New Roman" w:cs="Times New Roman"/>
          <w:b/>
          <w:bCs/>
          <w:sz w:val="22"/>
          <w:szCs w:val="22"/>
          <w:lang w:val="lt-LT"/>
        </w:rPr>
        <w:t xml:space="preserve"> Eur be PVM (</w:t>
      </w:r>
      <w:r w:rsidR="0049269B" w:rsidRPr="0049269B">
        <w:rPr>
          <w:rFonts w:ascii="Times New Roman" w:hAnsi="Times New Roman" w:cs="Times New Roman"/>
          <w:b/>
          <w:bCs/>
          <w:sz w:val="22"/>
          <w:szCs w:val="22"/>
          <w:lang w:val="lt-LT"/>
        </w:rPr>
        <w:t>900 000,00</w:t>
      </w:r>
      <w:r w:rsidRPr="00C75CA9">
        <w:rPr>
          <w:rFonts w:ascii="Times New Roman" w:hAnsi="Times New Roman" w:cs="Times New Roman"/>
          <w:b/>
          <w:bCs/>
          <w:sz w:val="22"/>
          <w:szCs w:val="22"/>
          <w:lang w:val="lt-LT"/>
        </w:rPr>
        <w:t xml:space="preserve"> Eur su PVM).</w:t>
      </w:r>
    </w:p>
    <w:p w14:paraId="34ABCE26" w14:textId="77777777" w:rsidR="009F4AA1" w:rsidRDefault="009F4AA1" w:rsidP="00A227B6">
      <w:pPr>
        <w:spacing w:after="0" w:line="240" w:lineRule="auto"/>
        <w:jc w:val="both"/>
        <w:rPr>
          <w:rFonts w:ascii="Times New Roman" w:hAnsi="Times New Roman" w:cs="Times New Roman"/>
          <w:u w:val="single"/>
        </w:rPr>
      </w:pPr>
    </w:p>
    <w:p w14:paraId="0577E705" w14:textId="6349E285" w:rsidR="006B0774"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47C29" w:rsidRPr="00602D79" w14:paraId="484FD126" w14:textId="77777777" w:rsidTr="1CCC0325">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40228A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1DF416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CDDBE81"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1E20E6A"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147C29" w:rsidRPr="00602D79" w14:paraId="2CB36275" w14:textId="77777777" w:rsidTr="1CCC0325">
        <w:tc>
          <w:tcPr>
            <w:tcW w:w="680" w:type="dxa"/>
            <w:tcBorders>
              <w:top w:val="single" w:sz="4" w:space="0" w:color="auto"/>
              <w:left w:val="single" w:sz="4" w:space="0" w:color="auto"/>
              <w:bottom w:val="single" w:sz="4" w:space="0" w:color="auto"/>
              <w:right w:val="single" w:sz="4" w:space="0" w:color="auto"/>
            </w:tcBorders>
          </w:tcPr>
          <w:p w14:paraId="39177413"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53CCCB80" w14:textId="77777777" w:rsidR="00147C29" w:rsidRPr="00602D79" w:rsidRDefault="00147C29" w:rsidP="00AE0548">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72A7DC1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272DD994" w14:textId="77777777" w:rsidTr="1CCC0325">
        <w:tc>
          <w:tcPr>
            <w:tcW w:w="680" w:type="dxa"/>
            <w:tcBorders>
              <w:top w:val="single" w:sz="4" w:space="0" w:color="auto"/>
              <w:left w:val="single" w:sz="4" w:space="0" w:color="auto"/>
              <w:bottom w:val="single" w:sz="4" w:space="0" w:color="auto"/>
              <w:right w:val="single" w:sz="4" w:space="0" w:color="auto"/>
            </w:tcBorders>
          </w:tcPr>
          <w:p w14:paraId="78D4DEF8"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97AC057" w14:textId="77777777"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53180FB"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6213C494" w14:textId="77777777" w:rsidTr="1CCC0325">
        <w:tc>
          <w:tcPr>
            <w:tcW w:w="680" w:type="dxa"/>
            <w:tcBorders>
              <w:top w:val="single" w:sz="4" w:space="0" w:color="auto"/>
              <w:left w:val="single" w:sz="4" w:space="0" w:color="auto"/>
              <w:bottom w:val="single" w:sz="4" w:space="0" w:color="auto"/>
              <w:right w:val="single" w:sz="4" w:space="0" w:color="auto"/>
            </w:tcBorders>
          </w:tcPr>
          <w:p w14:paraId="2500C5AE"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29AC5F8E" w14:textId="77777777"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Užpildyta EBVPD elektroninė forma.</w:t>
            </w:r>
          </w:p>
        </w:tc>
        <w:tc>
          <w:tcPr>
            <w:tcW w:w="1842" w:type="dxa"/>
            <w:tcBorders>
              <w:top w:val="single" w:sz="4" w:space="0" w:color="auto"/>
              <w:left w:val="single" w:sz="4" w:space="0" w:color="auto"/>
              <w:bottom w:val="single" w:sz="4" w:space="0" w:color="auto"/>
              <w:right w:val="single" w:sz="4" w:space="0" w:color="auto"/>
            </w:tcBorders>
          </w:tcPr>
          <w:p w14:paraId="54DA9F0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7EF521E" w14:textId="77777777" w:rsidTr="1CCC0325">
        <w:tc>
          <w:tcPr>
            <w:tcW w:w="680" w:type="dxa"/>
            <w:tcBorders>
              <w:top w:val="single" w:sz="4" w:space="0" w:color="auto"/>
              <w:left w:val="single" w:sz="4" w:space="0" w:color="auto"/>
              <w:bottom w:val="single" w:sz="4" w:space="0" w:color="auto"/>
              <w:right w:val="single" w:sz="4" w:space="0" w:color="auto"/>
            </w:tcBorders>
          </w:tcPr>
          <w:p w14:paraId="4590B2D9" w14:textId="3267D059"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4</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5B2A030D" w14:textId="16CD20EE" w:rsidR="00147C29" w:rsidRPr="00487D91" w:rsidRDefault="005D1703"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bookmarkStart w:id="0" w:name="_Toc5186046"/>
            <w:r>
              <w:rPr>
                <w:rFonts w:asciiTheme="majorBidi" w:hAnsiTheme="majorBidi" w:cstheme="majorBidi"/>
              </w:rPr>
              <w:t>U</w:t>
            </w:r>
            <w:r w:rsidRPr="005D1703">
              <w:rPr>
                <w:rFonts w:asciiTheme="majorBidi" w:hAnsiTheme="majorBidi" w:cstheme="majorBidi"/>
              </w:rPr>
              <w:t xml:space="preserve">žpildytas </w:t>
            </w:r>
            <w:r>
              <w:rPr>
                <w:rFonts w:asciiTheme="majorBidi" w:hAnsiTheme="majorBidi" w:cstheme="majorBidi"/>
              </w:rPr>
              <w:t>s</w:t>
            </w:r>
            <w:r w:rsidRPr="005D1703">
              <w:rPr>
                <w:rFonts w:asciiTheme="majorBidi" w:hAnsiTheme="majorBidi" w:cstheme="majorBidi"/>
              </w:rPr>
              <w:t xml:space="preserve">pecialiųjų pirkimo sąlygų </w:t>
            </w:r>
            <w:r w:rsidRPr="00176E77">
              <w:rPr>
                <w:rFonts w:asciiTheme="majorBidi" w:hAnsiTheme="majorBidi" w:cstheme="majorBidi"/>
                <w:i/>
                <w:iCs/>
                <w:color w:val="0070C0"/>
              </w:rPr>
              <w:t>priedas</w:t>
            </w:r>
            <w:r w:rsidRPr="00176E77">
              <w:rPr>
                <w:rFonts w:asciiTheme="majorBidi" w:hAnsiTheme="majorBidi" w:cstheme="majorBidi"/>
                <w:color w:val="0070C0"/>
              </w:rPr>
              <w:t xml:space="preserve"> </w:t>
            </w:r>
            <w:r w:rsidRPr="00176E77">
              <w:rPr>
                <w:rFonts w:asciiTheme="majorBidi" w:hAnsiTheme="majorBidi" w:cstheme="majorBidi"/>
              </w:rPr>
              <w:t>„Tiekėjo siūlomų specialistų sąrašas</w:t>
            </w:r>
            <w:r w:rsidRPr="005D1703">
              <w:rPr>
                <w:rFonts w:asciiTheme="majorBidi" w:hAnsiTheme="majorBidi" w:cstheme="majorBidi"/>
              </w:rPr>
              <w:t xml:space="preserve">“ (1 </w:t>
            </w:r>
            <w:r>
              <w:rPr>
                <w:rFonts w:asciiTheme="majorBidi" w:hAnsiTheme="majorBidi" w:cstheme="majorBidi"/>
              </w:rPr>
              <w:t xml:space="preserve">ir 2 </w:t>
            </w:r>
            <w:r w:rsidRPr="005D1703">
              <w:rPr>
                <w:rFonts w:asciiTheme="majorBidi" w:hAnsiTheme="majorBidi" w:cstheme="majorBidi"/>
              </w:rPr>
              <w:t>lentelė</w:t>
            </w:r>
            <w:r>
              <w:rPr>
                <w:rFonts w:asciiTheme="majorBidi" w:hAnsiTheme="majorBidi" w:cstheme="majorBidi"/>
              </w:rPr>
              <w:t>s</w:t>
            </w:r>
            <w:r w:rsidRPr="005D1703">
              <w:rPr>
                <w:rFonts w:asciiTheme="majorBidi" w:hAnsiTheme="majorBidi" w:cstheme="majorBidi"/>
              </w:rPr>
              <w:t>).</w:t>
            </w:r>
            <w:bookmarkEnd w:id="0"/>
          </w:p>
        </w:tc>
        <w:tc>
          <w:tcPr>
            <w:tcW w:w="1842" w:type="dxa"/>
            <w:tcBorders>
              <w:top w:val="single" w:sz="4" w:space="0" w:color="auto"/>
              <w:left w:val="single" w:sz="4" w:space="0" w:color="auto"/>
              <w:bottom w:val="single" w:sz="4" w:space="0" w:color="auto"/>
              <w:right w:val="single" w:sz="4" w:space="0" w:color="auto"/>
            </w:tcBorders>
          </w:tcPr>
          <w:p w14:paraId="75C3E9DA" w14:textId="77777777" w:rsidR="00147C29" w:rsidRPr="00C31E36" w:rsidRDefault="00147C29" w:rsidP="00AE0548">
            <w:pPr>
              <w:spacing w:after="0" w:line="240" w:lineRule="auto"/>
              <w:jc w:val="both"/>
              <w:rPr>
                <w:rFonts w:ascii="Times New Roman" w:hAnsi="Times New Roman" w:cs="Times New Roman"/>
              </w:rPr>
            </w:pPr>
          </w:p>
        </w:tc>
      </w:tr>
      <w:tr w:rsidR="00147C29" w:rsidRPr="00602D79" w14:paraId="31205FC1" w14:textId="77777777" w:rsidTr="1CCC0325">
        <w:tc>
          <w:tcPr>
            <w:tcW w:w="680" w:type="dxa"/>
            <w:tcBorders>
              <w:top w:val="single" w:sz="4" w:space="0" w:color="auto"/>
              <w:left w:val="single" w:sz="4" w:space="0" w:color="auto"/>
              <w:bottom w:val="single" w:sz="4" w:space="0" w:color="auto"/>
              <w:right w:val="single" w:sz="4" w:space="0" w:color="auto"/>
            </w:tcBorders>
          </w:tcPr>
          <w:p w14:paraId="332E47E7" w14:textId="3D4DBABA"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5</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1893E44" w14:textId="79BDEF93"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Užpildyta Viešųjų pirkimų tarnybos nustatytos formos Nacionalinio saugumo reikalavimų atitikties deklaracija</w:t>
            </w:r>
            <w:r>
              <w:rPr>
                <w:rFonts w:asciiTheme="majorBidi" w:eastAsia="Calibri" w:hAnsiTheme="majorBidi" w:cstheme="majorBidi"/>
              </w:rPr>
              <w:t>.</w:t>
            </w:r>
            <w:r>
              <w:t xml:space="preserve"> </w:t>
            </w:r>
            <w:r>
              <w:rPr>
                <w:rFonts w:asciiTheme="majorBidi" w:eastAsia="Calibri" w:hAnsiTheme="majorBidi" w:cstheme="majorBidi"/>
              </w:rPr>
              <w:t>F</w:t>
            </w:r>
            <w:r w:rsidRPr="00C87D22">
              <w:rPr>
                <w:rFonts w:asciiTheme="majorBidi" w:eastAsia="Calibri" w:hAnsiTheme="majorBidi" w:cstheme="majorBidi"/>
              </w:rPr>
              <w:t>orm</w:t>
            </w:r>
            <w:r>
              <w:rPr>
                <w:rFonts w:asciiTheme="majorBidi" w:eastAsia="Calibri" w:hAnsiTheme="majorBidi" w:cstheme="majorBidi"/>
              </w:rPr>
              <w:t>a</w:t>
            </w:r>
            <w:r w:rsidRPr="00C87D22">
              <w:rPr>
                <w:rFonts w:asciiTheme="majorBidi" w:eastAsia="Calibri" w:hAnsiTheme="majorBidi" w:cstheme="majorBidi"/>
              </w:rPr>
              <w:t xml:space="preserve"> pateikt</w:t>
            </w:r>
            <w:r>
              <w:rPr>
                <w:rFonts w:asciiTheme="majorBidi" w:eastAsia="Calibri" w:hAnsiTheme="majorBidi" w:cstheme="majorBidi"/>
              </w:rPr>
              <w:t>a</w:t>
            </w:r>
            <w:r w:rsidRPr="00C87D22">
              <w:rPr>
                <w:rFonts w:asciiTheme="majorBidi" w:eastAsia="Calibri" w:hAnsiTheme="majorBidi" w:cstheme="majorBidi"/>
              </w:rPr>
              <w:t xml:space="preserve"> specialiųjų pirkimo</w:t>
            </w:r>
            <w:r>
              <w:rPr>
                <w:rFonts w:asciiTheme="majorBidi" w:eastAsia="Calibri" w:hAnsiTheme="majorBidi" w:cstheme="majorBidi"/>
              </w:rPr>
              <w:t xml:space="preserve"> sąlygų</w:t>
            </w:r>
            <w:r>
              <w:rPr>
                <w:rFonts w:asciiTheme="majorBidi" w:eastAsia="Calibri" w:hAnsiTheme="majorBidi" w:cstheme="majorBidi"/>
                <w:i/>
                <w:iCs/>
              </w:rPr>
              <w:t xml:space="preserve"> </w:t>
            </w:r>
            <w:r w:rsidR="00063B1A">
              <w:rPr>
                <w:rFonts w:asciiTheme="majorBidi" w:eastAsia="Calibri" w:hAnsiTheme="majorBidi" w:cstheme="majorBidi"/>
                <w:i/>
                <w:iCs/>
                <w:color w:val="0070C0"/>
              </w:rPr>
              <w:t>x</w:t>
            </w:r>
            <w:r w:rsidR="0071671B" w:rsidRPr="00176E77">
              <w:rPr>
                <w:rFonts w:asciiTheme="majorBidi" w:eastAsia="Calibri" w:hAnsiTheme="majorBidi" w:cstheme="majorBidi"/>
                <w:i/>
                <w:iCs/>
                <w:color w:val="0070C0"/>
              </w:rPr>
              <w:t xml:space="preserve"> </w:t>
            </w:r>
            <w:r w:rsidRPr="00176E77">
              <w:rPr>
                <w:rFonts w:asciiTheme="majorBidi" w:eastAsia="Calibri" w:hAnsiTheme="majorBidi" w:cstheme="majorBidi"/>
                <w:i/>
                <w:iCs/>
                <w:color w:val="0070C0"/>
              </w:rPr>
              <w:t>priede.</w:t>
            </w:r>
          </w:p>
        </w:tc>
        <w:tc>
          <w:tcPr>
            <w:tcW w:w="1842" w:type="dxa"/>
            <w:tcBorders>
              <w:top w:val="single" w:sz="4" w:space="0" w:color="auto"/>
              <w:left w:val="single" w:sz="4" w:space="0" w:color="auto"/>
              <w:bottom w:val="single" w:sz="4" w:space="0" w:color="auto"/>
              <w:right w:val="single" w:sz="4" w:space="0" w:color="auto"/>
            </w:tcBorders>
          </w:tcPr>
          <w:p w14:paraId="592665E8"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9750180" w14:textId="77777777" w:rsidTr="1CCC0325">
        <w:tc>
          <w:tcPr>
            <w:tcW w:w="680" w:type="dxa"/>
            <w:tcBorders>
              <w:top w:val="single" w:sz="4" w:space="0" w:color="auto"/>
              <w:left w:val="single" w:sz="4" w:space="0" w:color="auto"/>
              <w:bottom w:val="single" w:sz="4" w:space="0" w:color="auto"/>
              <w:right w:val="single" w:sz="4" w:space="0" w:color="auto"/>
            </w:tcBorders>
          </w:tcPr>
          <w:p w14:paraId="011FFDF0" w14:textId="06AE6658" w:rsidR="00147C29" w:rsidRDefault="30763B14" w:rsidP="00AE0548">
            <w:pPr>
              <w:spacing w:after="0" w:line="240" w:lineRule="auto"/>
              <w:jc w:val="center"/>
              <w:rPr>
                <w:rFonts w:ascii="Times New Roman" w:hAnsi="Times New Roman" w:cs="Times New Roman"/>
              </w:rPr>
            </w:pPr>
            <w:r w:rsidRPr="1CCC0325">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435D9490" w14:textId="4717251D"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Pr>
                <w:rFonts w:asciiTheme="majorBidi" w:eastAsia="Calibri" w:hAnsiTheme="majorBidi" w:cstheme="majorBidi"/>
              </w:rPr>
              <w:t>U</w:t>
            </w:r>
            <w:r w:rsidRPr="00FB42FC">
              <w:rPr>
                <w:rFonts w:asciiTheme="majorBidi" w:eastAsia="Calibri" w:hAnsiTheme="majorBidi" w:cstheme="majorBidi"/>
              </w:rPr>
              <w:t>žpildyt</w:t>
            </w:r>
            <w:r>
              <w:rPr>
                <w:rFonts w:asciiTheme="majorBidi" w:eastAsia="Calibri" w:hAnsiTheme="majorBidi" w:cstheme="majorBidi"/>
              </w:rPr>
              <w:t>a</w:t>
            </w:r>
            <w:r w:rsidRPr="00FB42FC">
              <w:rPr>
                <w:rFonts w:asciiTheme="majorBidi" w:eastAsia="Calibri" w:hAnsiTheme="majorBidi" w:cstheme="majorBidi"/>
              </w:rPr>
              <w:t xml:space="preserve"> 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00063B1A">
              <w:rPr>
                <w:rFonts w:asciiTheme="majorBidi" w:eastAsia="Calibri" w:hAnsiTheme="majorBidi" w:cstheme="majorBidi"/>
                <w:i/>
                <w:iCs/>
                <w:color w:val="0070C0"/>
              </w:rPr>
              <w:t>x</w:t>
            </w:r>
            <w:r w:rsidRPr="00C87D22">
              <w:rPr>
                <w:rFonts w:asciiTheme="majorBidi" w:eastAsia="Calibri" w:hAnsiTheme="majorBidi" w:cstheme="majorBidi"/>
                <w:i/>
                <w:iCs/>
                <w:color w:val="0070C0"/>
              </w:rPr>
              <w:t xml:space="preserve"> 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781930E0" w14:textId="77777777" w:rsidR="00147C29" w:rsidRPr="00602D79" w:rsidRDefault="00147C29" w:rsidP="00AE0548">
            <w:pPr>
              <w:spacing w:after="0" w:line="240" w:lineRule="auto"/>
              <w:jc w:val="both"/>
              <w:rPr>
                <w:rFonts w:ascii="Times New Roman" w:hAnsi="Times New Roman" w:cs="Times New Roman"/>
              </w:rPr>
            </w:pPr>
          </w:p>
        </w:tc>
      </w:tr>
    </w:tbl>
    <w:p w14:paraId="27A98893" w14:textId="77777777" w:rsidR="00C87D22" w:rsidRPr="00602D79" w:rsidRDefault="00C87D22" w:rsidP="008658E8">
      <w:pPr>
        <w:spacing w:after="0" w:line="240" w:lineRule="auto"/>
        <w:jc w:val="both"/>
        <w:rPr>
          <w:rFonts w:ascii="Times New Roman" w:hAnsi="Times New Roman" w:cs="Times New Roman"/>
          <w:b/>
        </w:rPr>
      </w:pPr>
    </w:p>
    <w:p w14:paraId="153E6D98" w14:textId="549A8584" w:rsidR="00D061B6" w:rsidRPr="00007E38" w:rsidRDefault="00487D91"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9F0B44" w:rsidRPr="009F0B44">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4700F950"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9F0B44">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F262DF">
      <w:headerReference w:type="default" r:id="rId12"/>
      <w:footerReference w:type="default" r:id="rId13"/>
      <w:headerReference w:type="first" r:id="rId1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5FD3" w14:textId="77777777" w:rsidR="00F7691B" w:rsidRDefault="00F7691B" w:rsidP="008658E8">
      <w:pPr>
        <w:spacing w:after="0" w:line="240" w:lineRule="auto"/>
      </w:pPr>
      <w:r>
        <w:separator/>
      </w:r>
    </w:p>
  </w:endnote>
  <w:endnote w:type="continuationSeparator" w:id="0">
    <w:p w14:paraId="1E9905AE" w14:textId="77777777" w:rsidR="00F7691B" w:rsidRDefault="00F7691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D7F8F" w14:textId="77777777" w:rsidR="00F7691B" w:rsidRDefault="00F7691B" w:rsidP="008658E8">
      <w:pPr>
        <w:spacing w:after="0" w:line="240" w:lineRule="auto"/>
      </w:pPr>
      <w:r>
        <w:separator/>
      </w:r>
    </w:p>
  </w:footnote>
  <w:footnote w:type="continuationSeparator" w:id="0">
    <w:p w14:paraId="2A068EE6" w14:textId="77777777" w:rsidR="00F7691B" w:rsidRDefault="00F7691B" w:rsidP="008658E8">
      <w:pPr>
        <w:spacing w:after="0" w:line="240" w:lineRule="auto"/>
      </w:pPr>
      <w:r>
        <w:continuationSeparator/>
      </w:r>
    </w:p>
  </w:footnote>
  <w:footnote w:id="1">
    <w:p w14:paraId="6FBEE31F" w14:textId="77777777" w:rsidR="006E0A8D" w:rsidRDefault="006E0A8D" w:rsidP="006E0A8D">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091C07B7" w14:textId="77777777" w:rsidR="006E0A8D" w:rsidRPr="00455AE5" w:rsidRDefault="006E0A8D" w:rsidP="006E0A8D">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4FB9" w14:textId="71D86CA6" w:rsidR="00DA19BB" w:rsidRPr="00DA19BB" w:rsidRDefault="00F741D9" w:rsidP="00DA19B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335F"/>
    <w:rsid w:val="00033472"/>
    <w:rsid w:val="000451E0"/>
    <w:rsid w:val="00051419"/>
    <w:rsid w:val="00051CDE"/>
    <w:rsid w:val="000560E9"/>
    <w:rsid w:val="00060AC3"/>
    <w:rsid w:val="00061F23"/>
    <w:rsid w:val="00062E6C"/>
    <w:rsid w:val="000634E2"/>
    <w:rsid w:val="00063B1A"/>
    <w:rsid w:val="00065F33"/>
    <w:rsid w:val="00071C57"/>
    <w:rsid w:val="000724BC"/>
    <w:rsid w:val="000842E8"/>
    <w:rsid w:val="00084A2B"/>
    <w:rsid w:val="00090767"/>
    <w:rsid w:val="00096CEE"/>
    <w:rsid w:val="000A288C"/>
    <w:rsid w:val="000B4C8F"/>
    <w:rsid w:val="000B58C0"/>
    <w:rsid w:val="000C1C14"/>
    <w:rsid w:val="000C3D1A"/>
    <w:rsid w:val="000C5993"/>
    <w:rsid w:val="000C7C49"/>
    <w:rsid w:val="000E7BCA"/>
    <w:rsid w:val="000E7F85"/>
    <w:rsid w:val="000F3AE2"/>
    <w:rsid w:val="000F5C7C"/>
    <w:rsid w:val="000F6E1F"/>
    <w:rsid w:val="000F713F"/>
    <w:rsid w:val="00103B59"/>
    <w:rsid w:val="00105C1E"/>
    <w:rsid w:val="001060C7"/>
    <w:rsid w:val="00106347"/>
    <w:rsid w:val="001178E5"/>
    <w:rsid w:val="00130C32"/>
    <w:rsid w:val="00132AE8"/>
    <w:rsid w:val="00133DC7"/>
    <w:rsid w:val="001341D5"/>
    <w:rsid w:val="00145AC9"/>
    <w:rsid w:val="00147C29"/>
    <w:rsid w:val="00150B17"/>
    <w:rsid w:val="00153788"/>
    <w:rsid w:val="001640A3"/>
    <w:rsid w:val="0016580C"/>
    <w:rsid w:val="00167E81"/>
    <w:rsid w:val="00171A5E"/>
    <w:rsid w:val="00171BDD"/>
    <w:rsid w:val="00173F62"/>
    <w:rsid w:val="00176CBF"/>
    <w:rsid w:val="00176E77"/>
    <w:rsid w:val="001857D7"/>
    <w:rsid w:val="00192984"/>
    <w:rsid w:val="001A224E"/>
    <w:rsid w:val="001A35B6"/>
    <w:rsid w:val="001B40C4"/>
    <w:rsid w:val="001B44E6"/>
    <w:rsid w:val="001B68C0"/>
    <w:rsid w:val="001B6BE9"/>
    <w:rsid w:val="001C1477"/>
    <w:rsid w:val="001C180F"/>
    <w:rsid w:val="001C1B1C"/>
    <w:rsid w:val="001C53EF"/>
    <w:rsid w:val="001C578D"/>
    <w:rsid w:val="001C5811"/>
    <w:rsid w:val="001D2E0E"/>
    <w:rsid w:val="001D47B5"/>
    <w:rsid w:val="001D7D3B"/>
    <w:rsid w:val="001F02CA"/>
    <w:rsid w:val="001F387C"/>
    <w:rsid w:val="001F3AF0"/>
    <w:rsid w:val="001F5305"/>
    <w:rsid w:val="001F72FA"/>
    <w:rsid w:val="00200ADD"/>
    <w:rsid w:val="00204C77"/>
    <w:rsid w:val="002113BD"/>
    <w:rsid w:val="002223C0"/>
    <w:rsid w:val="0022249E"/>
    <w:rsid w:val="00231BF1"/>
    <w:rsid w:val="00233A56"/>
    <w:rsid w:val="0023447A"/>
    <w:rsid w:val="002346B9"/>
    <w:rsid w:val="00234A0A"/>
    <w:rsid w:val="00242852"/>
    <w:rsid w:val="00246CD8"/>
    <w:rsid w:val="00252582"/>
    <w:rsid w:val="00271CF1"/>
    <w:rsid w:val="002726AF"/>
    <w:rsid w:val="00273EEE"/>
    <w:rsid w:val="00280B04"/>
    <w:rsid w:val="002819D6"/>
    <w:rsid w:val="00285A63"/>
    <w:rsid w:val="00286CDD"/>
    <w:rsid w:val="0029662E"/>
    <w:rsid w:val="002A1762"/>
    <w:rsid w:val="002B0122"/>
    <w:rsid w:val="002B1910"/>
    <w:rsid w:val="002B41D6"/>
    <w:rsid w:val="002B52F4"/>
    <w:rsid w:val="002C0B85"/>
    <w:rsid w:val="002C737F"/>
    <w:rsid w:val="002D0571"/>
    <w:rsid w:val="002D0A15"/>
    <w:rsid w:val="002D404F"/>
    <w:rsid w:val="002E3CB4"/>
    <w:rsid w:val="002E486B"/>
    <w:rsid w:val="002E6D91"/>
    <w:rsid w:val="002F1941"/>
    <w:rsid w:val="002F5F85"/>
    <w:rsid w:val="003012E7"/>
    <w:rsid w:val="0031082C"/>
    <w:rsid w:val="003153AE"/>
    <w:rsid w:val="0032204E"/>
    <w:rsid w:val="003246C3"/>
    <w:rsid w:val="00327F46"/>
    <w:rsid w:val="00335028"/>
    <w:rsid w:val="003412DD"/>
    <w:rsid w:val="00341E43"/>
    <w:rsid w:val="0034582B"/>
    <w:rsid w:val="00346011"/>
    <w:rsid w:val="00352539"/>
    <w:rsid w:val="00356DE0"/>
    <w:rsid w:val="00356ED0"/>
    <w:rsid w:val="00357823"/>
    <w:rsid w:val="00357ACB"/>
    <w:rsid w:val="0036384F"/>
    <w:rsid w:val="0036704D"/>
    <w:rsid w:val="00373214"/>
    <w:rsid w:val="00374B58"/>
    <w:rsid w:val="003813F7"/>
    <w:rsid w:val="003842B7"/>
    <w:rsid w:val="0038439A"/>
    <w:rsid w:val="00386166"/>
    <w:rsid w:val="00386239"/>
    <w:rsid w:val="00386559"/>
    <w:rsid w:val="003866AE"/>
    <w:rsid w:val="00386766"/>
    <w:rsid w:val="00390D80"/>
    <w:rsid w:val="00393AA0"/>
    <w:rsid w:val="0039435F"/>
    <w:rsid w:val="003A1C75"/>
    <w:rsid w:val="003A308C"/>
    <w:rsid w:val="003B7FAA"/>
    <w:rsid w:val="003C11DD"/>
    <w:rsid w:val="003C5122"/>
    <w:rsid w:val="003C5DFF"/>
    <w:rsid w:val="003C6583"/>
    <w:rsid w:val="003C7B3D"/>
    <w:rsid w:val="003D0E7D"/>
    <w:rsid w:val="003D7DE4"/>
    <w:rsid w:val="003E0219"/>
    <w:rsid w:val="003E1E34"/>
    <w:rsid w:val="003E2372"/>
    <w:rsid w:val="003E26AD"/>
    <w:rsid w:val="003E4895"/>
    <w:rsid w:val="003E5B18"/>
    <w:rsid w:val="003E5F89"/>
    <w:rsid w:val="003E68BB"/>
    <w:rsid w:val="003F2F3A"/>
    <w:rsid w:val="00403869"/>
    <w:rsid w:val="00406E75"/>
    <w:rsid w:val="00407D1C"/>
    <w:rsid w:val="0041151D"/>
    <w:rsid w:val="004140D0"/>
    <w:rsid w:val="00421A5C"/>
    <w:rsid w:val="00426228"/>
    <w:rsid w:val="00431BB1"/>
    <w:rsid w:val="00443251"/>
    <w:rsid w:val="004455EC"/>
    <w:rsid w:val="00445D1F"/>
    <w:rsid w:val="004463BF"/>
    <w:rsid w:val="004463D5"/>
    <w:rsid w:val="0045235B"/>
    <w:rsid w:val="00452AB9"/>
    <w:rsid w:val="00454AD2"/>
    <w:rsid w:val="00460109"/>
    <w:rsid w:val="00464F3A"/>
    <w:rsid w:val="0046589A"/>
    <w:rsid w:val="00471E54"/>
    <w:rsid w:val="00471FE9"/>
    <w:rsid w:val="004747B4"/>
    <w:rsid w:val="00482D93"/>
    <w:rsid w:val="00487D91"/>
    <w:rsid w:val="00490B4B"/>
    <w:rsid w:val="0049269B"/>
    <w:rsid w:val="004934F3"/>
    <w:rsid w:val="004A1FBF"/>
    <w:rsid w:val="004A2B77"/>
    <w:rsid w:val="004B001D"/>
    <w:rsid w:val="004C2656"/>
    <w:rsid w:val="004C2D5D"/>
    <w:rsid w:val="004C5580"/>
    <w:rsid w:val="004D6736"/>
    <w:rsid w:val="004E5DEB"/>
    <w:rsid w:val="00500C58"/>
    <w:rsid w:val="00503B3F"/>
    <w:rsid w:val="00513897"/>
    <w:rsid w:val="00513BFF"/>
    <w:rsid w:val="00520504"/>
    <w:rsid w:val="0052366A"/>
    <w:rsid w:val="00523B70"/>
    <w:rsid w:val="00526437"/>
    <w:rsid w:val="0053522C"/>
    <w:rsid w:val="00537EA1"/>
    <w:rsid w:val="005479EC"/>
    <w:rsid w:val="00547A31"/>
    <w:rsid w:val="00551545"/>
    <w:rsid w:val="00554B5D"/>
    <w:rsid w:val="00557B93"/>
    <w:rsid w:val="005624A2"/>
    <w:rsid w:val="00572DDC"/>
    <w:rsid w:val="0057644A"/>
    <w:rsid w:val="00576BA4"/>
    <w:rsid w:val="00576C97"/>
    <w:rsid w:val="00576F08"/>
    <w:rsid w:val="0059048F"/>
    <w:rsid w:val="00596F82"/>
    <w:rsid w:val="005A1304"/>
    <w:rsid w:val="005A2A61"/>
    <w:rsid w:val="005A7C00"/>
    <w:rsid w:val="005B143F"/>
    <w:rsid w:val="005B1499"/>
    <w:rsid w:val="005B2F5F"/>
    <w:rsid w:val="005B7056"/>
    <w:rsid w:val="005B7799"/>
    <w:rsid w:val="005C3909"/>
    <w:rsid w:val="005D1703"/>
    <w:rsid w:val="005D2757"/>
    <w:rsid w:val="005D2C45"/>
    <w:rsid w:val="005D3518"/>
    <w:rsid w:val="005E0CFC"/>
    <w:rsid w:val="00602D79"/>
    <w:rsid w:val="00605915"/>
    <w:rsid w:val="00607507"/>
    <w:rsid w:val="00607EBF"/>
    <w:rsid w:val="00610565"/>
    <w:rsid w:val="0061525B"/>
    <w:rsid w:val="006223B7"/>
    <w:rsid w:val="00626BBD"/>
    <w:rsid w:val="00633488"/>
    <w:rsid w:val="00633FE7"/>
    <w:rsid w:val="00654B70"/>
    <w:rsid w:val="00662FD5"/>
    <w:rsid w:val="006675D0"/>
    <w:rsid w:val="006744FD"/>
    <w:rsid w:val="00674601"/>
    <w:rsid w:val="00677592"/>
    <w:rsid w:val="0068261F"/>
    <w:rsid w:val="00685BDC"/>
    <w:rsid w:val="00693906"/>
    <w:rsid w:val="00695336"/>
    <w:rsid w:val="00695EE2"/>
    <w:rsid w:val="006A18B4"/>
    <w:rsid w:val="006B0774"/>
    <w:rsid w:val="006C2B95"/>
    <w:rsid w:val="006C4D1C"/>
    <w:rsid w:val="006C727D"/>
    <w:rsid w:val="006D4764"/>
    <w:rsid w:val="006E0A8D"/>
    <w:rsid w:val="006E32E9"/>
    <w:rsid w:val="006E6515"/>
    <w:rsid w:val="006F30C0"/>
    <w:rsid w:val="0071313D"/>
    <w:rsid w:val="007137F6"/>
    <w:rsid w:val="0071671B"/>
    <w:rsid w:val="007168FF"/>
    <w:rsid w:val="007322CF"/>
    <w:rsid w:val="00734A42"/>
    <w:rsid w:val="00743A77"/>
    <w:rsid w:val="00745F72"/>
    <w:rsid w:val="0074604C"/>
    <w:rsid w:val="00761C18"/>
    <w:rsid w:val="007620B0"/>
    <w:rsid w:val="007623D4"/>
    <w:rsid w:val="00765615"/>
    <w:rsid w:val="007737FF"/>
    <w:rsid w:val="00781B0D"/>
    <w:rsid w:val="00784494"/>
    <w:rsid w:val="007959F1"/>
    <w:rsid w:val="007A21C5"/>
    <w:rsid w:val="007A2A81"/>
    <w:rsid w:val="007A38F0"/>
    <w:rsid w:val="007B0E17"/>
    <w:rsid w:val="007C155B"/>
    <w:rsid w:val="007C6103"/>
    <w:rsid w:val="007C755C"/>
    <w:rsid w:val="007D063F"/>
    <w:rsid w:val="007E1216"/>
    <w:rsid w:val="007E27A8"/>
    <w:rsid w:val="007F57A0"/>
    <w:rsid w:val="00806E5A"/>
    <w:rsid w:val="00820CD7"/>
    <w:rsid w:val="008314DD"/>
    <w:rsid w:val="008320F4"/>
    <w:rsid w:val="00834F28"/>
    <w:rsid w:val="008353DF"/>
    <w:rsid w:val="00836FAC"/>
    <w:rsid w:val="008434B6"/>
    <w:rsid w:val="0084413D"/>
    <w:rsid w:val="0084724E"/>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27B3"/>
    <w:rsid w:val="008C615C"/>
    <w:rsid w:val="008C7B9C"/>
    <w:rsid w:val="008D29AC"/>
    <w:rsid w:val="008D69DC"/>
    <w:rsid w:val="008D7C4A"/>
    <w:rsid w:val="008D7E28"/>
    <w:rsid w:val="008E322C"/>
    <w:rsid w:val="008E5BDE"/>
    <w:rsid w:val="008E70F6"/>
    <w:rsid w:val="008E77AF"/>
    <w:rsid w:val="008E7FD3"/>
    <w:rsid w:val="008F267D"/>
    <w:rsid w:val="008F4E3B"/>
    <w:rsid w:val="008F5E52"/>
    <w:rsid w:val="009000CF"/>
    <w:rsid w:val="00905D40"/>
    <w:rsid w:val="00907487"/>
    <w:rsid w:val="009161A9"/>
    <w:rsid w:val="009164CA"/>
    <w:rsid w:val="00920AAD"/>
    <w:rsid w:val="00922964"/>
    <w:rsid w:val="0092469A"/>
    <w:rsid w:val="00930DA4"/>
    <w:rsid w:val="00940EB3"/>
    <w:rsid w:val="009470DA"/>
    <w:rsid w:val="00951B36"/>
    <w:rsid w:val="00955CF0"/>
    <w:rsid w:val="00957B0B"/>
    <w:rsid w:val="00963AF0"/>
    <w:rsid w:val="00967A23"/>
    <w:rsid w:val="00973740"/>
    <w:rsid w:val="00976762"/>
    <w:rsid w:val="0097716B"/>
    <w:rsid w:val="009774BE"/>
    <w:rsid w:val="009810BD"/>
    <w:rsid w:val="00987243"/>
    <w:rsid w:val="00995B60"/>
    <w:rsid w:val="009A222C"/>
    <w:rsid w:val="009A4DF8"/>
    <w:rsid w:val="009A6674"/>
    <w:rsid w:val="009B381D"/>
    <w:rsid w:val="009C09EE"/>
    <w:rsid w:val="009C4631"/>
    <w:rsid w:val="009D5CAD"/>
    <w:rsid w:val="009E0558"/>
    <w:rsid w:val="009E4CC8"/>
    <w:rsid w:val="009E5DC7"/>
    <w:rsid w:val="009F00C4"/>
    <w:rsid w:val="009F0B44"/>
    <w:rsid w:val="009F218F"/>
    <w:rsid w:val="009F4AA1"/>
    <w:rsid w:val="009F52FE"/>
    <w:rsid w:val="00A06F41"/>
    <w:rsid w:val="00A07E68"/>
    <w:rsid w:val="00A151FC"/>
    <w:rsid w:val="00A16B66"/>
    <w:rsid w:val="00A227B6"/>
    <w:rsid w:val="00A22D87"/>
    <w:rsid w:val="00A24A7E"/>
    <w:rsid w:val="00A31295"/>
    <w:rsid w:val="00A328B2"/>
    <w:rsid w:val="00A36545"/>
    <w:rsid w:val="00A36642"/>
    <w:rsid w:val="00A4114F"/>
    <w:rsid w:val="00A51DA7"/>
    <w:rsid w:val="00A57D75"/>
    <w:rsid w:val="00A63841"/>
    <w:rsid w:val="00A65F57"/>
    <w:rsid w:val="00A765A4"/>
    <w:rsid w:val="00A76D3C"/>
    <w:rsid w:val="00A77B3C"/>
    <w:rsid w:val="00A80BC4"/>
    <w:rsid w:val="00A81CB9"/>
    <w:rsid w:val="00A942EC"/>
    <w:rsid w:val="00A958E8"/>
    <w:rsid w:val="00A95C5C"/>
    <w:rsid w:val="00AA14CF"/>
    <w:rsid w:val="00AA4881"/>
    <w:rsid w:val="00AA5084"/>
    <w:rsid w:val="00AA7365"/>
    <w:rsid w:val="00AB4E5C"/>
    <w:rsid w:val="00AB7784"/>
    <w:rsid w:val="00AC3EA5"/>
    <w:rsid w:val="00AC7F15"/>
    <w:rsid w:val="00AE1454"/>
    <w:rsid w:val="00AE1728"/>
    <w:rsid w:val="00AE33C2"/>
    <w:rsid w:val="00AE66E7"/>
    <w:rsid w:val="00AF3CCA"/>
    <w:rsid w:val="00AF3F2D"/>
    <w:rsid w:val="00AF4535"/>
    <w:rsid w:val="00AF5041"/>
    <w:rsid w:val="00AF68DE"/>
    <w:rsid w:val="00AF796D"/>
    <w:rsid w:val="00B01686"/>
    <w:rsid w:val="00B01744"/>
    <w:rsid w:val="00B023C0"/>
    <w:rsid w:val="00B03494"/>
    <w:rsid w:val="00B05E57"/>
    <w:rsid w:val="00B10B1D"/>
    <w:rsid w:val="00B10B23"/>
    <w:rsid w:val="00B11AF3"/>
    <w:rsid w:val="00B14A46"/>
    <w:rsid w:val="00B14B54"/>
    <w:rsid w:val="00B202FD"/>
    <w:rsid w:val="00B34F5D"/>
    <w:rsid w:val="00B4266E"/>
    <w:rsid w:val="00B43DEA"/>
    <w:rsid w:val="00B52ADF"/>
    <w:rsid w:val="00B57C28"/>
    <w:rsid w:val="00B709CA"/>
    <w:rsid w:val="00B711B3"/>
    <w:rsid w:val="00B7220B"/>
    <w:rsid w:val="00B72FB3"/>
    <w:rsid w:val="00B73631"/>
    <w:rsid w:val="00B750DE"/>
    <w:rsid w:val="00B7634B"/>
    <w:rsid w:val="00B823F7"/>
    <w:rsid w:val="00B86BF5"/>
    <w:rsid w:val="00B91174"/>
    <w:rsid w:val="00B92F4B"/>
    <w:rsid w:val="00B93468"/>
    <w:rsid w:val="00B9735B"/>
    <w:rsid w:val="00BA077D"/>
    <w:rsid w:val="00BA1447"/>
    <w:rsid w:val="00BA5554"/>
    <w:rsid w:val="00BC0030"/>
    <w:rsid w:val="00BC2D7E"/>
    <w:rsid w:val="00BC3D86"/>
    <w:rsid w:val="00BC57D8"/>
    <w:rsid w:val="00BD18E5"/>
    <w:rsid w:val="00BD2F76"/>
    <w:rsid w:val="00BD5F1A"/>
    <w:rsid w:val="00BD6998"/>
    <w:rsid w:val="00BD74A8"/>
    <w:rsid w:val="00BE3559"/>
    <w:rsid w:val="00BE38C1"/>
    <w:rsid w:val="00BE4B15"/>
    <w:rsid w:val="00BE515F"/>
    <w:rsid w:val="00BF1B28"/>
    <w:rsid w:val="00BF20FD"/>
    <w:rsid w:val="00BF4CA2"/>
    <w:rsid w:val="00C00F57"/>
    <w:rsid w:val="00C02935"/>
    <w:rsid w:val="00C03AAB"/>
    <w:rsid w:val="00C05279"/>
    <w:rsid w:val="00C0670B"/>
    <w:rsid w:val="00C12771"/>
    <w:rsid w:val="00C16DE4"/>
    <w:rsid w:val="00C31B53"/>
    <w:rsid w:val="00C31C08"/>
    <w:rsid w:val="00C31E36"/>
    <w:rsid w:val="00C45CD9"/>
    <w:rsid w:val="00C51754"/>
    <w:rsid w:val="00C51EAB"/>
    <w:rsid w:val="00C5377E"/>
    <w:rsid w:val="00C66601"/>
    <w:rsid w:val="00C70038"/>
    <w:rsid w:val="00C77FFC"/>
    <w:rsid w:val="00C81C79"/>
    <w:rsid w:val="00C82148"/>
    <w:rsid w:val="00C85E3C"/>
    <w:rsid w:val="00C87D22"/>
    <w:rsid w:val="00C901F5"/>
    <w:rsid w:val="00C937FB"/>
    <w:rsid w:val="00C94A34"/>
    <w:rsid w:val="00C959FA"/>
    <w:rsid w:val="00CA6439"/>
    <w:rsid w:val="00CB0FC9"/>
    <w:rsid w:val="00CB3A34"/>
    <w:rsid w:val="00CB7223"/>
    <w:rsid w:val="00CC0F41"/>
    <w:rsid w:val="00CC3B3C"/>
    <w:rsid w:val="00CD6062"/>
    <w:rsid w:val="00CF0395"/>
    <w:rsid w:val="00CF04F0"/>
    <w:rsid w:val="00CF5EB2"/>
    <w:rsid w:val="00D01706"/>
    <w:rsid w:val="00D01FB0"/>
    <w:rsid w:val="00D061B6"/>
    <w:rsid w:val="00D100CE"/>
    <w:rsid w:val="00D128E3"/>
    <w:rsid w:val="00D209A1"/>
    <w:rsid w:val="00D24914"/>
    <w:rsid w:val="00D260EA"/>
    <w:rsid w:val="00D314D8"/>
    <w:rsid w:val="00D50C30"/>
    <w:rsid w:val="00D50D9C"/>
    <w:rsid w:val="00D57DB6"/>
    <w:rsid w:val="00D62BD7"/>
    <w:rsid w:val="00D660CB"/>
    <w:rsid w:val="00D67AC3"/>
    <w:rsid w:val="00D67EF8"/>
    <w:rsid w:val="00D9759F"/>
    <w:rsid w:val="00DA19BB"/>
    <w:rsid w:val="00DA7A14"/>
    <w:rsid w:val="00DB15B3"/>
    <w:rsid w:val="00DB2195"/>
    <w:rsid w:val="00DB263C"/>
    <w:rsid w:val="00DB406A"/>
    <w:rsid w:val="00DC0FF7"/>
    <w:rsid w:val="00DC1725"/>
    <w:rsid w:val="00DC1791"/>
    <w:rsid w:val="00DD2088"/>
    <w:rsid w:val="00DD2331"/>
    <w:rsid w:val="00DD3C9C"/>
    <w:rsid w:val="00DD4D6F"/>
    <w:rsid w:val="00DE49D7"/>
    <w:rsid w:val="00DE6271"/>
    <w:rsid w:val="00DE7BEF"/>
    <w:rsid w:val="00DF00D8"/>
    <w:rsid w:val="00DF2E4B"/>
    <w:rsid w:val="00DF45A7"/>
    <w:rsid w:val="00DF5DAB"/>
    <w:rsid w:val="00DF6571"/>
    <w:rsid w:val="00E046CF"/>
    <w:rsid w:val="00E04BDA"/>
    <w:rsid w:val="00E04CB3"/>
    <w:rsid w:val="00E07E9A"/>
    <w:rsid w:val="00E1048F"/>
    <w:rsid w:val="00E150BF"/>
    <w:rsid w:val="00E1555B"/>
    <w:rsid w:val="00E16980"/>
    <w:rsid w:val="00E16E1F"/>
    <w:rsid w:val="00E178D3"/>
    <w:rsid w:val="00E21DE0"/>
    <w:rsid w:val="00E26F39"/>
    <w:rsid w:val="00E27D2D"/>
    <w:rsid w:val="00E3074F"/>
    <w:rsid w:val="00E35D7F"/>
    <w:rsid w:val="00E373BF"/>
    <w:rsid w:val="00E55567"/>
    <w:rsid w:val="00E602C5"/>
    <w:rsid w:val="00E62176"/>
    <w:rsid w:val="00E65CDC"/>
    <w:rsid w:val="00E66525"/>
    <w:rsid w:val="00E73B55"/>
    <w:rsid w:val="00E766DC"/>
    <w:rsid w:val="00E81FC1"/>
    <w:rsid w:val="00E83584"/>
    <w:rsid w:val="00E849B2"/>
    <w:rsid w:val="00E94A55"/>
    <w:rsid w:val="00E9615A"/>
    <w:rsid w:val="00EA3C9B"/>
    <w:rsid w:val="00EA75FA"/>
    <w:rsid w:val="00EB2BF5"/>
    <w:rsid w:val="00EC00A1"/>
    <w:rsid w:val="00EC4E4A"/>
    <w:rsid w:val="00ED1375"/>
    <w:rsid w:val="00ED4285"/>
    <w:rsid w:val="00ED641B"/>
    <w:rsid w:val="00ED6E4A"/>
    <w:rsid w:val="00EE04E8"/>
    <w:rsid w:val="00EE0E9E"/>
    <w:rsid w:val="00EE3ACC"/>
    <w:rsid w:val="00EF2DFE"/>
    <w:rsid w:val="00EF35EF"/>
    <w:rsid w:val="00F01FA1"/>
    <w:rsid w:val="00F02EE4"/>
    <w:rsid w:val="00F10169"/>
    <w:rsid w:val="00F12576"/>
    <w:rsid w:val="00F22990"/>
    <w:rsid w:val="00F24992"/>
    <w:rsid w:val="00F262DF"/>
    <w:rsid w:val="00F40A1E"/>
    <w:rsid w:val="00F4393D"/>
    <w:rsid w:val="00F474E7"/>
    <w:rsid w:val="00F53E4A"/>
    <w:rsid w:val="00F562FF"/>
    <w:rsid w:val="00F56C4E"/>
    <w:rsid w:val="00F620E6"/>
    <w:rsid w:val="00F62FE5"/>
    <w:rsid w:val="00F741D9"/>
    <w:rsid w:val="00F75397"/>
    <w:rsid w:val="00F7691B"/>
    <w:rsid w:val="00F77357"/>
    <w:rsid w:val="00F84080"/>
    <w:rsid w:val="00F843D1"/>
    <w:rsid w:val="00F85F70"/>
    <w:rsid w:val="00F91F5A"/>
    <w:rsid w:val="00F97303"/>
    <w:rsid w:val="00FA13B0"/>
    <w:rsid w:val="00FB42FC"/>
    <w:rsid w:val="00FB6721"/>
    <w:rsid w:val="00FC1442"/>
    <w:rsid w:val="00FC336F"/>
    <w:rsid w:val="00FC3C0B"/>
    <w:rsid w:val="00FC6011"/>
    <w:rsid w:val="00FC749F"/>
    <w:rsid w:val="00FE04AC"/>
    <w:rsid w:val="00FE32BD"/>
    <w:rsid w:val="00FF5912"/>
    <w:rsid w:val="012969A0"/>
    <w:rsid w:val="01CD8D01"/>
    <w:rsid w:val="032040F1"/>
    <w:rsid w:val="04535B7C"/>
    <w:rsid w:val="06FB41EF"/>
    <w:rsid w:val="0850C495"/>
    <w:rsid w:val="0A4F6CFF"/>
    <w:rsid w:val="0B7D6D59"/>
    <w:rsid w:val="0D2E1C41"/>
    <w:rsid w:val="0DED0C26"/>
    <w:rsid w:val="10216225"/>
    <w:rsid w:val="14B4DFEF"/>
    <w:rsid w:val="19C406D7"/>
    <w:rsid w:val="1C93C811"/>
    <w:rsid w:val="1CCC0325"/>
    <w:rsid w:val="1E51E02A"/>
    <w:rsid w:val="20A68FFA"/>
    <w:rsid w:val="231CC039"/>
    <w:rsid w:val="24747BCA"/>
    <w:rsid w:val="248B91EC"/>
    <w:rsid w:val="26CF5400"/>
    <w:rsid w:val="29AF36B5"/>
    <w:rsid w:val="2D83EF55"/>
    <w:rsid w:val="2DE4B843"/>
    <w:rsid w:val="30763B14"/>
    <w:rsid w:val="3294C661"/>
    <w:rsid w:val="35316815"/>
    <w:rsid w:val="369B3D43"/>
    <w:rsid w:val="3714F449"/>
    <w:rsid w:val="385BB57A"/>
    <w:rsid w:val="3B75DD55"/>
    <w:rsid w:val="3D2C9CAB"/>
    <w:rsid w:val="42710E35"/>
    <w:rsid w:val="459A7A99"/>
    <w:rsid w:val="480A031E"/>
    <w:rsid w:val="5474A656"/>
    <w:rsid w:val="55686882"/>
    <w:rsid w:val="556B7C6B"/>
    <w:rsid w:val="5C918B96"/>
    <w:rsid w:val="65AD93C0"/>
    <w:rsid w:val="68CBE879"/>
    <w:rsid w:val="70D7C915"/>
    <w:rsid w:val="71EF424E"/>
    <w:rsid w:val="720AFAFA"/>
    <w:rsid w:val="7570021F"/>
    <w:rsid w:val="78A56576"/>
    <w:rsid w:val="7BC97839"/>
    <w:rsid w:val="7CB18F26"/>
    <w:rsid w:val="7D8B0F82"/>
    <w:rsid w:val="7FAE3A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C91E-DA3F-4B5D-96D4-9A5EE48430F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52CEE12-A251-4F87-9029-A8005F3E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F552-3F6A-4A50-B1DF-0AFB17FB2BC9}">
  <ds:schemaRefs>
    <ds:schemaRef ds:uri="http://schemas.microsoft.com/sharepoint/v3/contenttype/forms"/>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FORMA_2 DALIAI</dc:title>
  <dc:subject/>
  <dc:creator>Milda Viteikienė</dc:creator>
  <cp:keywords/>
  <dc:description/>
  <cp:lastModifiedBy>Daiva Rastenienė</cp:lastModifiedBy>
  <cp:revision>3</cp:revision>
  <dcterms:created xsi:type="dcterms:W3CDTF">2026-05-07T05:46:00Z</dcterms:created>
  <dcterms:modified xsi:type="dcterms:W3CDTF">2026-05-07T05:48:00Z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y fmtid="{D5CDD505-2E9C-101B-9397-08002B2CF9AE}" pid="33" name="docLang">
    <vt:lpwstr>lt</vt:lpwstr>
  </property>
</Properties>
</file>